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66EF" w14:textId="77777777" w:rsidR="002E77BA" w:rsidRPr="002C02ED" w:rsidRDefault="002E77BA" w:rsidP="002E77BA">
      <w:pPr>
        <w:pStyle w:val="Nessunaspaziatura"/>
        <w:jc w:val="right"/>
        <w:rPr>
          <w:rFonts w:ascii="Arial" w:hAnsi="Arial" w:cs="Arial"/>
          <w:b/>
          <w:color w:val="2D5D80"/>
          <w:lang w:eastAsia="it-IT"/>
        </w:rPr>
      </w:pPr>
      <w:r w:rsidRPr="002C02ED">
        <w:rPr>
          <w:rFonts w:ascii="Arial" w:hAnsi="Arial" w:cs="Arial"/>
          <w:b/>
          <w:color w:val="2D5D80"/>
          <w:lang w:eastAsia="it-IT"/>
        </w:rPr>
        <w:t>&gt;&gt; COMUNICATO STAMPA &lt;&lt;</w:t>
      </w:r>
    </w:p>
    <w:p w14:paraId="7501B01E" w14:textId="5F1B558D" w:rsidR="002E77BA" w:rsidRPr="002C02ED" w:rsidRDefault="00F4337D" w:rsidP="002E77BA">
      <w:pPr>
        <w:pStyle w:val="Nessunaspaziatura"/>
        <w:jc w:val="right"/>
        <w:rPr>
          <w:rFonts w:ascii="Arial" w:hAnsi="Arial" w:cs="Arial"/>
          <w:i/>
          <w:color w:val="2D5D80"/>
          <w:lang w:eastAsia="it-IT"/>
        </w:rPr>
      </w:pPr>
      <w:r>
        <w:rPr>
          <w:rFonts w:ascii="Arial" w:hAnsi="Arial" w:cs="Arial"/>
          <w:i/>
          <w:color w:val="2D5D80"/>
          <w:lang w:eastAsia="it-IT"/>
        </w:rPr>
        <w:t xml:space="preserve">Milano, </w:t>
      </w:r>
      <w:r w:rsidR="00E17EE7">
        <w:rPr>
          <w:rFonts w:ascii="Arial" w:hAnsi="Arial" w:cs="Arial"/>
          <w:i/>
          <w:color w:val="2D5D80"/>
          <w:lang w:eastAsia="it-IT"/>
        </w:rPr>
        <w:t>10</w:t>
      </w:r>
      <w:bookmarkStart w:id="0" w:name="_GoBack"/>
      <w:bookmarkEnd w:id="0"/>
      <w:r w:rsidR="002E77BA" w:rsidRPr="002C02ED">
        <w:rPr>
          <w:rFonts w:ascii="Arial" w:hAnsi="Arial" w:cs="Arial"/>
          <w:i/>
          <w:color w:val="2D5D80"/>
          <w:lang w:eastAsia="it-IT"/>
        </w:rPr>
        <w:t xml:space="preserve"> </w:t>
      </w:r>
      <w:r w:rsidR="00162566">
        <w:rPr>
          <w:rFonts w:ascii="Arial" w:hAnsi="Arial" w:cs="Arial"/>
          <w:i/>
          <w:color w:val="2D5D80"/>
          <w:lang w:eastAsia="it-IT"/>
        </w:rPr>
        <w:t xml:space="preserve">ottobre </w:t>
      </w:r>
      <w:r w:rsidR="00694CA5">
        <w:rPr>
          <w:rFonts w:ascii="Arial" w:hAnsi="Arial" w:cs="Arial"/>
          <w:i/>
          <w:color w:val="2D5D80"/>
          <w:lang w:eastAsia="it-IT"/>
        </w:rPr>
        <w:t>2018</w:t>
      </w:r>
    </w:p>
    <w:p w14:paraId="5CCE722C" w14:textId="77777777" w:rsidR="002E77BA" w:rsidRPr="002C02ED" w:rsidRDefault="002E77BA" w:rsidP="002E77BA">
      <w:pPr>
        <w:shd w:val="clear" w:color="auto" w:fill="FFFFFF"/>
        <w:spacing w:after="150" w:line="300" w:lineRule="atLeast"/>
        <w:jc w:val="right"/>
        <w:rPr>
          <w:rFonts w:ascii="Arial" w:hAnsi="Arial" w:cs="Arial"/>
          <w:b/>
          <w:bCs/>
          <w:color w:val="004279"/>
          <w:sz w:val="21"/>
          <w:szCs w:val="21"/>
        </w:rPr>
      </w:pPr>
    </w:p>
    <w:p w14:paraId="50D6020C" w14:textId="00701004" w:rsidR="00694CA5" w:rsidRDefault="00D63996" w:rsidP="002E77BA">
      <w:pPr>
        <w:rPr>
          <w:rFonts w:ascii="Arial" w:hAnsi="Arial" w:cs="Arial"/>
          <w:b/>
          <w:color w:val="2D5D80"/>
          <w:sz w:val="21"/>
          <w:szCs w:val="21"/>
        </w:rPr>
      </w:pPr>
      <w:r>
        <w:rPr>
          <w:rFonts w:ascii="Arial" w:hAnsi="Arial" w:cs="Arial"/>
          <w:b/>
          <w:color w:val="2D5D80"/>
          <w:sz w:val="21"/>
          <w:szCs w:val="21"/>
        </w:rPr>
        <w:t>Finanza Aziendale &amp; Digital Learning</w:t>
      </w:r>
      <w:r w:rsidR="00694CA5">
        <w:rPr>
          <w:rFonts w:ascii="Arial" w:hAnsi="Arial" w:cs="Arial"/>
          <w:b/>
          <w:color w:val="2D5D80"/>
          <w:sz w:val="21"/>
          <w:szCs w:val="21"/>
        </w:rPr>
        <w:t xml:space="preserve"> </w:t>
      </w:r>
      <w:r w:rsidR="00694CA5" w:rsidRPr="00694CA5">
        <w:rPr>
          <w:rFonts w:ascii="Arial" w:hAnsi="Arial" w:cs="Arial"/>
          <w:b/>
          <w:color w:val="EA6F39"/>
          <w:sz w:val="21"/>
          <w:szCs w:val="21"/>
        </w:rPr>
        <w:t>|</w:t>
      </w:r>
      <w:r w:rsidR="00694CA5">
        <w:rPr>
          <w:rFonts w:ascii="Arial" w:hAnsi="Arial" w:cs="Arial"/>
          <w:b/>
          <w:color w:val="2D5D80"/>
          <w:sz w:val="21"/>
          <w:szCs w:val="21"/>
        </w:rPr>
        <w:t xml:space="preserve"> </w:t>
      </w:r>
      <w:r w:rsidR="00034CE3">
        <w:rPr>
          <w:rFonts w:ascii="Arial" w:hAnsi="Arial" w:cs="Arial"/>
          <w:b/>
          <w:color w:val="2D5D80"/>
          <w:sz w:val="21"/>
          <w:szCs w:val="21"/>
        </w:rPr>
        <w:t>P</w:t>
      </w:r>
      <w:r>
        <w:rPr>
          <w:rFonts w:ascii="Arial" w:hAnsi="Arial" w:cs="Arial"/>
          <w:b/>
          <w:color w:val="2D5D80"/>
          <w:sz w:val="21"/>
          <w:szCs w:val="21"/>
        </w:rPr>
        <w:t xml:space="preserve">artnership tra </w:t>
      </w:r>
      <w:proofErr w:type="spellStart"/>
      <w:r>
        <w:rPr>
          <w:rFonts w:ascii="Arial" w:hAnsi="Arial" w:cs="Arial"/>
          <w:b/>
          <w:color w:val="2D5D80"/>
          <w:sz w:val="21"/>
          <w:szCs w:val="21"/>
        </w:rPr>
        <w:t>inFinance</w:t>
      </w:r>
      <w:proofErr w:type="spellEnd"/>
      <w:r>
        <w:rPr>
          <w:rFonts w:ascii="Arial" w:hAnsi="Arial" w:cs="Arial"/>
          <w:b/>
          <w:color w:val="2D5D80"/>
          <w:sz w:val="21"/>
          <w:szCs w:val="21"/>
        </w:rPr>
        <w:t xml:space="preserve"> e </w:t>
      </w:r>
      <w:proofErr w:type="spellStart"/>
      <w:r>
        <w:rPr>
          <w:rFonts w:ascii="Arial" w:hAnsi="Arial" w:cs="Arial"/>
          <w:b/>
          <w:color w:val="2D5D80"/>
          <w:sz w:val="21"/>
          <w:szCs w:val="21"/>
        </w:rPr>
        <w:t>Altaformazione</w:t>
      </w:r>
      <w:proofErr w:type="spellEnd"/>
    </w:p>
    <w:p w14:paraId="46F49E26" w14:textId="1CF10775" w:rsidR="00694CA5" w:rsidRDefault="00694CA5" w:rsidP="002E77BA">
      <w:pPr>
        <w:rPr>
          <w:rFonts w:ascii="Arial" w:hAnsi="Arial" w:cs="Arial"/>
          <w:b/>
          <w:color w:val="2D5D80"/>
          <w:sz w:val="21"/>
          <w:szCs w:val="21"/>
        </w:rPr>
      </w:pPr>
    </w:p>
    <w:p w14:paraId="65B7D06B" w14:textId="3722AF12" w:rsidR="00616D12" w:rsidRPr="00616D12" w:rsidRDefault="00616D12" w:rsidP="00616D12">
      <w:pPr>
        <w:jc w:val="both"/>
        <w:rPr>
          <w:rFonts w:ascii="Arial" w:hAnsi="Arial" w:cs="Arial"/>
          <w:color w:val="2D5D80"/>
          <w:sz w:val="21"/>
          <w:szCs w:val="21"/>
        </w:rPr>
      </w:pPr>
      <w:r>
        <w:rPr>
          <w:rFonts w:ascii="Arial" w:hAnsi="Arial" w:cs="Arial"/>
          <w:color w:val="2D5D80"/>
          <w:sz w:val="21"/>
          <w:szCs w:val="21"/>
        </w:rPr>
        <w:t>Le più recenti tecnologie al servizio della formazione per rendere la Finanza Aziendale semplice, concreta, pragmatica e, soprattutto, personalizzabile in base alle specifiche esigenze delle banche e delle aziende.</w:t>
      </w:r>
    </w:p>
    <w:p w14:paraId="41B376E2" w14:textId="77777777" w:rsidR="00616D12" w:rsidRDefault="00616D12" w:rsidP="002E77BA">
      <w:pPr>
        <w:rPr>
          <w:rFonts w:ascii="Arial" w:hAnsi="Arial" w:cs="Arial"/>
          <w:b/>
          <w:color w:val="2D5D80"/>
          <w:sz w:val="21"/>
          <w:szCs w:val="21"/>
        </w:rPr>
      </w:pPr>
    </w:p>
    <w:p w14:paraId="74D7633A" w14:textId="35C13A3E" w:rsidR="00616D12" w:rsidRDefault="002E77BA" w:rsidP="00F32426">
      <w:pPr>
        <w:jc w:val="both"/>
        <w:rPr>
          <w:rFonts w:ascii="Arial" w:hAnsi="Arial" w:cs="Arial"/>
          <w:color w:val="2D5D80"/>
          <w:sz w:val="21"/>
          <w:szCs w:val="21"/>
        </w:rPr>
      </w:pPr>
      <w:proofErr w:type="spellStart"/>
      <w:r w:rsidRPr="00F32426">
        <w:rPr>
          <w:rFonts w:ascii="Arial" w:hAnsi="Arial" w:cs="Arial"/>
          <w:b/>
          <w:color w:val="2D5D80"/>
          <w:sz w:val="21"/>
          <w:szCs w:val="21"/>
        </w:rPr>
        <w:t>inFinance</w:t>
      </w:r>
      <w:proofErr w:type="spellEnd"/>
      <w:r w:rsidRPr="00F32426">
        <w:rPr>
          <w:rFonts w:ascii="Arial" w:hAnsi="Arial" w:cs="Arial"/>
          <w:color w:val="2D5D80"/>
          <w:sz w:val="21"/>
          <w:szCs w:val="21"/>
        </w:rPr>
        <w:t>, società di formazione e consulenza specializzata nella finanza d’impresa</w:t>
      </w:r>
      <w:r w:rsidR="00616D12" w:rsidRPr="00F32426">
        <w:rPr>
          <w:rFonts w:ascii="Arial" w:hAnsi="Arial" w:cs="Arial"/>
          <w:color w:val="2D5D80"/>
          <w:sz w:val="21"/>
          <w:szCs w:val="21"/>
        </w:rPr>
        <w:t xml:space="preserve"> che ha fatto della concretezza e del pragmatismo il suo elemento di differenziazione</w:t>
      </w:r>
      <w:r w:rsidRPr="00F32426">
        <w:rPr>
          <w:rFonts w:ascii="Arial" w:hAnsi="Arial" w:cs="Arial"/>
          <w:color w:val="2D5D80"/>
          <w:sz w:val="21"/>
          <w:szCs w:val="21"/>
        </w:rPr>
        <w:t xml:space="preserve">, </w:t>
      </w:r>
      <w:r w:rsidR="00616D12" w:rsidRPr="00F32426">
        <w:rPr>
          <w:rFonts w:ascii="Arial" w:hAnsi="Arial" w:cs="Arial"/>
          <w:color w:val="2D5D80"/>
          <w:sz w:val="21"/>
          <w:szCs w:val="21"/>
        </w:rPr>
        <w:t xml:space="preserve">e </w:t>
      </w:r>
      <w:r w:rsidR="00616D12" w:rsidRPr="00F32426">
        <w:rPr>
          <w:rFonts w:ascii="Arial" w:hAnsi="Arial" w:cs="Arial"/>
          <w:b/>
          <w:color w:val="2D5D80"/>
          <w:sz w:val="21"/>
          <w:szCs w:val="21"/>
        </w:rPr>
        <w:t>Altaformazione</w:t>
      </w:r>
      <w:r w:rsidR="00616D12" w:rsidRPr="00F32426">
        <w:rPr>
          <w:rFonts w:ascii="Arial" w:hAnsi="Arial" w:cs="Arial"/>
          <w:color w:val="2D5D80"/>
          <w:sz w:val="21"/>
          <w:szCs w:val="21"/>
        </w:rPr>
        <w:t xml:space="preserve">, società </w:t>
      </w:r>
      <w:r w:rsidR="00706366">
        <w:rPr>
          <w:rFonts w:ascii="Arial" w:hAnsi="Arial" w:cs="Arial"/>
          <w:color w:val="2D5D80"/>
          <w:sz w:val="21"/>
          <w:szCs w:val="21"/>
        </w:rPr>
        <w:t>leader in Italia</w:t>
      </w:r>
      <w:r w:rsidR="00616D12" w:rsidRPr="00F32426">
        <w:rPr>
          <w:rFonts w:ascii="Arial" w:hAnsi="Arial" w:cs="Arial"/>
          <w:color w:val="2D5D80"/>
          <w:sz w:val="21"/>
          <w:szCs w:val="21"/>
        </w:rPr>
        <w:t xml:space="preserve"> nel </w:t>
      </w:r>
      <w:proofErr w:type="spellStart"/>
      <w:r w:rsidR="00616D12" w:rsidRPr="00F32426">
        <w:rPr>
          <w:rFonts w:ascii="Arial" w:hAnsi="Arial" w:cs="Arial"/>
          <w:i/>
          <w:color w:val="2D5D80"/>
          <w:sz w:val="21"/>
          <w:szCs w:val="21"/>
        </w:rPr>
        <w:t>digital</w:t>
      </w:r>
      <w:proofErr w:type="spellEnd"/>
      <w:r w:rsidR="00616D12" w:rsidRPr="00F32426">
        <w:rPr>
          <w:rFonts w:ascii="Arial" w:hAnsi="Arial" w:cs="Arial"/>
          <w:i/>
          <w:color w:val="2D5D80"/>
          <w:sz w:val="21"/>
          <w:szCs w:val="21"/>
        </w:rPr>
        <w:t xml:space="preserve"> </w:t>
      </w:r>
      <w:proofErr w:type="spellStart"/>
      <w:r w:rsidR="00616D12" w:rsidRPr="00F32426">
        <w:rPr>
          <w:rFonts w:ascii="Arial" w:hAnsi="Arial" w:cs="Arial"/>
          <w:i/>
          <w:color w:val="2D5D80"/>
          <w:sz w:val="21"/>
          <w:szCs w:val="21"/>
        </w:rPr>
        <w:t>learning</w:t>
      </w:r>
      <w:proofErr w:type="spellEnd"/>
      <w:r w:rsidR="00706366">
        <w:rPr>
          <w:rFonts w:ascii="Arial" w:hAnsi="Arial" w:cs="Arial"/>
          <w:color w:val="2D5D80"/>
          <w:sz w:val="21"/>
          <w:szCs w:val="21"/>
        </w:rPr>
        <w:t>, d</w:t>
      </w:r>
      <w:r w:rsidR="00F32426" w:rsidRPr="00F32426">
        <w:rPr>
          <w:rFonts w:ascii="Arial" w:hAnsi="Arial" w:cs="Arial"/>
          <w:color w:val="2D5D80"/>
          <w:sz w:val="21"/>
          <w:szCs w:val="21"/>
        </w:rPr>
        <w:t xml:space="preserve">a </w:t>
      </w:r>
      <w:r w:rsidR="0087372E">
        <w:rPr>
          <w:rFonts w:ascii="Arial" w:hAnsi="Arial" w:cs="Arial"/>
          <w:color w:val="2D5D80"/>
          <w:sz w:val="21"/>
          <w:szCs w:val="21"/>
        </w:rPr>
        <w:t>circa 20</w:t>
      </w:r>
      <w:r w:rsidR="00F32426" w:rsidRPr="00F32426">
        <w:rPr>
          <w:rFonts w:ascii="Arial" w:hAnsi="Arial" w:cs="Arial"/>
          <w:color w:val="2D5D80"/>
          <w:sz w:val="21"/>
          <w:szCs w:val="21"/>
        </w:rPr>
        <w:t xml:space="preserve"> </w:t>
      </w:r>
      <w:r w:rsidR="0087372E">
        <w:rPr>
          <w:rFonts w:ascii="Arial" w:hAnsi="Arial" w:cs="Arial"/>
          <w:color w:val="2D5D80"/>
          <w:sz w:val="21"/>
          <w:szCs w:val="21"/>
        </w:rPr>
        <w:t xml:space="preserve">anni </w:t>
      </w:r>
      <w:r w:rsidR="00F32426" w:rsidRPr="00F32426">
        <w:rPr>
          <w:rFonts w:ascii="Arial" w:hAnsi="Arial" w:cs="Arial"/>
          <w:color w:val="2D5D80"/>
          <w:sz w:val="21"/>
          <w:szCs w:val="21"/>
        </w:rPr>
        <w:t>a fianco delle più grandi imprese italiane ed internazionali, hanno siglato un accordo di partnership finalizzato ad unire le proprie caratteristiche e specializzazioni e</w:t>
      </w:r>
      <w:r w:rsidR="0087372E">
        <w:rPr>
          <w:rFonts w:ascii="Arial" w:hAnsi="Arial" w:cs="Arial"/>
          <w:color w:val="2D5D80"/>
          <w:sz w:val="21"/>
          <w:szCs w:val="21"/>
        </w:rPr>
        <w:t>d</w:t>
      </w:r>
      <w:r w:rsidR="00034CE3">
        <w:rPr>
          <w:rFonts w:ascii="Arial" w:hAnsi="Arial" w:cs="Arial"/>
          <w:color w:val="2D5D80"/>
          <w:sz w:val="21"/>
          <w:szCs w:val="21"/>
        </w:rPr>
        <w:t xml:space="preserve"> a</w:t>
      </w:r>
      <w:r w:rsidR="00F32426" w:rsidRPr="00F32426">
        <w:rPr>
          <w:rFonts w:ascii="Arial" w:hAnsi="Arial" w:cs="Arial"/>
          <w:color w:val="2D5D80"/>
          <w:sz w:val="21"/>
          <w:szCs w:val="21"/>
        </w:rPr>
        <w:t xml:space="preserve"> garantire un’innovativa offerta formativa digitale </w:t>
      </w:r>
      <w:r w:rsidR="00F32426">
        <w:rPr>
          <w:rFonts w:ascii="Arial" w:hAnsi="Arial" w:cs="Arial"/>
          <w:color w:val="2D5D80"/>
          <w:sz w:val="21"/>
          <w:szCs w:val="21"/>
        </w:rPr>
        <w:t xml:space="preserve">specializzata nella finanza aziendale e nel controllo di gestione. </w:t>
      </w:r>
    </w:p>
    <w:p w14:paraId="62C2FAB7" w14:textId="6D192F78" w:rsidR="009D33E1" w:rsidRDefault="009D33E1" w:rsidP="00F32426">
      <w:pPr>
        <w:jc w:val="both"/>
        <w:rPr>
          <w:rFonts w:ascii="Arial" w:hAnsi="Arial" w:cs="Arial"/>
          <w:color w:val="2D5D80"/>
          <w:sz w:val="21"/>
          <w:szCs w:val="21"/>
        </w:rPr>
      </w:pPr>
    </w:p>
    <w:p w14:paraId="61574826" w14:textId="64DB135A" w:rsidR="009D33E1" w:rsidRDefault="009D33E1" w:rsidP="00F32426">
      <w:pPr>
        <w:jc w:val="both"/>
        <w:rPr>
          <w:rFonts w:ascii="Arial" w:hAnsi="Arial" w:cs="Arial"/>
          <w:color w:val="2D5D80"/>
          <w:sz w:val="21"/>
          <w:szCs w:val="21"/>
        </w:rPr>
      </w:pPr>
      <w:r>
        <w:rPr>
          <w:rFonts w:ascii="Arial" w:hAnsi="Arial" w:cs="Arial"/>
          <w:color w:val="2D5D80"/>
          <w:sz w:val="21"/>
          <w:szCs w:val="21"/>
        </w:rPr>
        <w:t xml:space="preserve">Le due realtà hanno già iniziato a collaborare </w:t>
      </w:r>
      <w:r w:rsidR="006B3A73">
        <w:rPr>
          <w:rFonts w:ascii="Arial" w:hAnsi="Arial" w:cs="Arial"/>
          <w:color w:val="2D5D80"/>
          <w:sz w:val="21"/>
          <w:szCs w:val="21"/>
        </w:rPr>
        <w:t>f</w:t>
      </w:r>
      <w:r>
        <w:rPr>
          <w:rFonts w:ascii="Arial" w:hAnsi="Arial" w:cs="Arial"/>
          <w:color w:val="2D5D80"/>
          <w:sz w:val="21"/>
          <w:szCs w:val="21"/>
        </w:rPr>
        <w:t xml:space="preserve">attivamente attraverso la realizzazione di un percorso in </w:t>
      </w:r>
      <w:proofErr w:type="spellStart"/>
      <w:r w:rsidRPr="0087372E">
        <w:rPr>
          <w:rFonts w:ascii="Arial" w:hAnsi="Arial" w:cs="Arial"/>
          <w:i/>
          <w:color w:val="2D5D80"/>
          <w:sz w:val="21"/>
          <w:szCs w:val="21"/>
        </w:rPr>
        <w:t>digital</w:t>
      </w:r>
      <w:proofErr w:type="spellEnd"/>
      <w:r w:rsidRPr="0087372E">
        <w:rPr>
          <w:rFonts w:ascii="Arial" w:hAnsi="Arial" w:cs="Arial"/>
          <w:i/>
          <w:color w:val="2D5D80"/>
          <w:sz w:val="21"/>
          <w:szCs w:val="21"/>
        </w:rPr>
        <w:t xml:space="preserve"> </w:t>
      </w:r>
      <w:proofErr w:type="spellStart"/>
      <w:r w:rsidRPr="0087372E">
        <w:rPr>
          <w:rFonts w:ascii="Arial" w:hAnsi="Arial" w:cs="Arial"/>
          <w:i/>
          <w:color w:val="2D5D80"/>
          <w:sz w:val="21"/>
          <w:szCs w:val="21"/>
        </w:rPr>
        <w:t>learning</w:t>
      </w:r>
      <w:proofErr w:type="spellEnd"/>
      <w:r>
        <w:rPr>
          <w:rFonts w:ascii="Arial" w:hAnsi="Arial" w:cs="Arial"/>
          <w:color w:val="2D5D80"/>
          <w:sz w:val="21"/>
          <w:szCs w:val="21"/>
        </w:rPr>
        <w:t xml:space="preserve"> per una delle più importanti banche italiane.</w:t>
      </w:r>
    </w:p>
    <w:p w14:paraId="4ACE4919" w14:textId="77777777" w:rsidR="009D33E1" w:rsidRDefault="009D33E1" w:rsidP="00F32426">
      <w:pPr>
        <w:jc w:val="both"/>
        <w:rPr>
          <w:rFonts w:ascii="Arial" w:hAnsi="Arial" w:cs="Arial"/>
          <w:color w:val="2D5D80"/>
          <w:sz w:val="21"/>
          <w:szCs w:val="21"/>
        </w:rPr>
      </w:pPr>
    </w:p>
    <w:p w14:paraId="7A3F0B7F" w14:textId="7758E233" w:rsidR="009D33E1" w:rsidRDefault="00034CE3" w:rsidP="00F32426">
      <w:pPr>
        <w:jc w:val="both"/>
        <w:rPr>
          <w:rFonts w:ascii="Arial" w:hAnsi="Arial" w:cs="Arial"/>
          <w:color w:val="2D5D80"/>
          <w:sz w:val="21"/>
          <w:szCs w:val="21"/>
        </w:rPr>
      </w:pPr>
      <w:r>
        <w:rPr>
          <w:rFonts w:ascii="Arial" w:hAnsi="Arial" w:cs="Arial"/>
          <w:color w:val="2D5D80"/>
          <w:sz w:val="21"/>
          <w:szCs w:val="21"/>
        </w:rPr>
        <w:t>L</w:t>
      </w:r>
      <w:r w:rsidR="002E3FC0">
        <w:rPr>
          <w:rFonts w:ascii="Arial" w:hAnsi="Arial" w:cs="Arial"/>
          <w:color w:val="2D5D80"/>
          <w:sz w:val="21"/>
          <w:szCs w:val="21"/>
        </w:rPr>
        <w:t xml:space="preserve">a nuova </w:t>
      </w:r>
      <w:r w:rsidR="00D37DBC">
        <w:rPr>
          <w:rFonts w:ascii="Arial" w:hAnsi="Arial" w:cs="Arial"/>
          <w:color w:val="2D5D80"/>
          <w:sz w:val="21"/>
          <w:szCs w:val="21"/>
        </w:rPr>
        <w:t>offerta</w:t>
      </w:r>
      <w:r w:rsidR="009D33E1">
        <w:rPr>
          <w:rFonts w:ascii="Arial" w:hAnsi="Arial" w:cs="Arial"/>
          <w:color w:val="2D5D80"/>
          <w:sz w:val="21"/>
          <w:szCs w:val="21"/>
        </w:rPr>
        <w:t xml:space="preserve"> </w:t>
      </w:r>
      <w:r w:rsidR="002E3FC0">
        <w:rPr>
          <w:rFonts w:ascii="Arial" w:hAnsi="Arial" w:cs="Arial"/>
          <w:color w:val="2D5D80"/>
          <w:sz w:val="21"/>
          <w:szCs w:val="21"/>
        </w:rPr>
        <w:t xml:space="preserve">formativa verrà presentata </w:t>
      </w:r>
      <w:r>
        <w:rPr>
          <w:rFonts w:ascii="Arial" w:hAnsi="Arial" w:cs="Arial"/>
          <w:color w:val="2D5D80"/>
          <w:sz w:val="21"/>
          <w:szCs w:val="21"/>
        </w:rPr>
        <w:t>in modo tangibile a banche e aziende</w:t>
      </w:r>
      <w:r w:rsidR="00D37DBC">
        <w:rPr>
          <w:rFonts w:ascii="Arial" w:hAnsi="Arial" w:cs="Arial"/>
          <w:color w:val="2D5D80"/>
          <w:sz w:val="21"/>
          <w:szCs w:val="21"/>
        </w:rPr>
        <w:t xml:space="preserve"> attraverso un</w:t>
      </w:r>
      <w:r w:rsidR="0087372E">
        <w:rPr>
          <w:rFonts w:ascii="Arial" w:hAnsi="Arial" w:cs="Arial"/>
          <w:color w:val="2D5D80"/>
          <w:sz w:val="21"/>
          <w:szCs w:val="21"/>
        </w:rPr>
        <w:t xml:space="preserve"> video teaser esplicativo </w:t>
      </w:r>
      <w:r w:rsidR="0087372E" w:rsidRPr="0087372E">
        <w:rPr>
          <w:rFonts w:ascii="Arial" w:hAnsi="Arial" w:cs="Arial"/>
          <w:color w:val="2D5D80"/>
          <w:sz w:val="21"/>
          <w:szCs w:val="21"/>
        </w:rPr>
        <w:t>dell</w:t>
      </w:r>
      <w:r w:rsidR="00D37DBC" w:rsidRPr="0087372E">
        <w:rPr>
          <w:rFonts w:ascii="Arial" w:hAnsi="Arial" w:cs="Arial"/>
          <w:color w:val="2D5D80"/>
          <w:sz w:val="21"/>
          <w:szCs w:val="21"/>
        </w:rPr>
        <w:t>’</w:t>
      </w:r>
      <w:r w:rsidR="00783D73" w:rsidRPr="0087372E">
        <w:rPr>
          <w:rFonts w:ascii="Arial" w:hAnsi="Arial" w:cs="Arial"/>
          <w:color w:val="2D5D80"/>
          <w:sz w:val="21"/>
          <w:szCs w:val="21"/>
        </w:rPr>
        <w:t>in</w:t>
      </w:r>
      <w:r w:rsidR="00783D73" w:rsidRPr="00664EC7">
        <w:rPr>
          <w:rFonts w:ascii="Arial" w:hAnsi="Arial" w:cs="Arial"/>
          <w:color w:val="2D5D80"/>
          <w:sz w:val="21"/>
          <w:szCs w:val="21"/>
        </w:rPr>
        <w:t>novativo</w:t>
      </w:r>
      <w:r w:rsidR="00783D73">
        <w:rPr>
          <w:rFonts w:ascii="Arial" w:hAnsi="Arial" w:cs="Arial"/>
          <w:color w:val="2D5D80"/>
          <w:sz w:val="21"/>
          <w:szCs w:val="21"/>
        </w:rPr>
        <w:t xml:space="preserve"> </w:t>
      </w:r>
      <w:r w:rsidR="00D37DBC">
        <w:rPr>
          <w:rFonts w:ascii="Arial" w:hAnsi="Arial" w:cs="Arial"/>
          <w:color w:val="2D5D80"/>
          <w:sz w:val="21"/>
          <w:szCs w:val="21"/>
        </w:rPr>
        <w:t xml:space="preserve">approccio didattico </w:t>
      </w:r>
      <w:r w:rsidR="0087372E">
        <w:rPr>
          <w:rFonts w:ascii="Arial" w:hAnsi="Arial" w:cs="Arial"/>
          <w:color w:val="2D5D80"/>
          <w:sz w:val="21"/>
          <w:szCs w:val="21"/>
        </w:rPr>
        <w:t>e di</w:t>
      </w:r>
      <w:r w:rsidR="0087372E">
        <w:rPr>
          <w:rStyle w:val="Rimandocommento"/>
        </w:rPr>
        <w:t xml:space="preserve"> </w:t>
      </w:r>
      <w:r w:rsidR="00D37DBC">
        <w:rPr>
          <w:rFonts w:ascii="Arial" w:hAnsi="Arial" w:cs="Arial"/>
          <w:color w:val="2D5D80"/>
          <w:sz w:val="21"/>
          <w:szCs w:val="21"/>
        </w:rPr>
        <w:t xml:space="preserve">alcune delle principali tecniche e tecnologie </w:t>
      </w:r>
      <w:r w:rsidR="00783D73">
        <w:rPr>
          <w:rFonts w:ascii="Arial" w:hAnsi="Arial" w:cs="Arial"/>
          <w:color w:val="2D5D80"/>
          <w:sz w:val="21"/>
          <w:szCs w:val="21"/>
        </w:rPr>
        <w:t xml:space="preserve">digitali </w:t>
      </w:r>
      <w:r w:rsidR="00D37DBC">
        <w:rPr>
          <w:rFonts w:ascii="Arial" w:hAnsi="Arial" w:cs="Arial"/>
          <w:color w:val="2D5D80"/>
          <w:sz w:val="21"/>
          <w:szCs w:val="21"/>
        </w:rPr>
        <w:t xml:space="preserve">utilizzabili nei percorsi </w:t>
      </w:r>
      <w:r w:rsidR="00783D73">
        <w:rPr>
          <w:rFonts w:ascii="Arial" w:hAnsi="Arial" w:cs="Arial"/>
          <w:color w:val="2D5D80"/>
          <w:sz w:val="21"/>
          <w:szCs w:val="21"/>
        </w:rPr>
        <w:t>formativi</w:t>
      </w:r>
      <w:r w:rsidR="00D37DBC">
        <w:rPr>
          <w:rFonts w:ascii="Arial" w:hAnsi="Arial" w:cs="Arial"/>
          <w:color w:val="2D5D80"/>
          <w:sz w:val="21"/>
          <w:szCs w:val="21"/>
        </w:rPr>
        <w:t>.</w:t>
      </w:r>
    </w:p>
    <w:p w14:paraId="6CEA3756" w14:textId="7059D0F4" w:rsidR="00F32426" w:rsidRDefault="00F32426" w:rsidP="00F32426">
      <w:pPr>
        <w:jc w:val="both"/>
        <w:rPr>
          <w:rFonts w:ascii="Arial" w:hAnsi="Arial" w:cs="Arial"/>
          <w:color w:val="2D5D80"/>
          <w:sz w:val="21"/>
          <w:szCs w:val="21"/>
        </w:rPr>
      </w:pPr>
    </w:p>
    <w:p w14:paraId="40B22471" w14:textId="735AB54F" w:rsidR="00F32426" w:rsidRDefault="00F32426" w:rsidP="00F32426">
      <w:pPr>
        <w:jc w:val="both"/>
        <w:rPr>
          <w:rFonts w:ascii="Arial" w:hAnsi="Arial" w:cs="Arial"/>
          <w:color w:val="2D5D80"/>
          <w:sz w:val="21"/>
          <w:szCs w:val="21"/>
        </w:rPr>
      </w:pPr>
      <w:r>
        <w:rPr>
          <w:rFonts w:ascii="Arial" w:hAnsi="Arial" w:cs="Arial"/>
          <w:color w:val="2D5D80"/>
          <w:sz w:val="21"/>
          <w:szCs w:val="21"/>
        </w:rPr>
        <w:t>“</w:t>
      </w:r>
      <w:r w:rsidR="000A2D8F" w:rsidRPr="00043CC8">
        <w:rPr>
          <w:rFonts w:ascii="Arial" w:hAnsi="Arial" w:cs="Arial"/>
          <w:i/>
          <w:color w:val="2D5D80"/>
          <w:sz w:val="21"/>
          <w:szCs w:val="21"/>
        </w:rPr>
        <w:t>La</w:t>
      </w:r>
      <w:r w:rsidR="006B3A73" w:rsidRPr="00043CC8">
        <w:rPr>
          <w:rFonts w:ascii="Arial" w:hAnsi="Arial" w:cs="Arial"/>
          <w:i/>
          <w:color w:val="2D5D80"/>
          <w:sz w:val="21"/>
          <w:szCs w:val="21"/>
        </w:rPr>
        <w:t xml:space="preserve"> collaborazione con Altaformazione ci ha dato l’opportunità di apprezzare </w:t>
      </w:r>
      <w:r w:rsidR="0087372E">
        <w:rPr>
          <w:rFonts w:ascii="Arial" w:hAnsi="Arial" w:cs="Arial"/>
          <w:i/>
          <w:color w:val="2D5D80"/>
          <w:sz w:val="21"/>
          <w:szCs w:val="21"/>
        </w:rPr>
        <w:t xml:space="preserve">sul campo </w:t>
      </w:r>
      <w:r w:rsidR="006B3A73" w:rsidRPr="00043CC8">
        <w:rPr>
          <w:rFonts w:ascii="Arial" w:hAnsi="Arial" w:cs="Arial"/>
          <w:i/>
          <w:color w:val="2D5D80"/>
          <w:sz w:val="21"/>
          <w:szCs w:val="21"/>
        </w:rPr>
        <w:t>l</w:t>
      </w:r>
      <w:r w:rsidR="0087372E">
        <w:rPr>
          <w:rFonts w:ascii="Arial" w:hAnsi="Arial" w:cs="Arial"/>
          <w:i/>
          <w:color w:val="2D5D80"/>
          <w:sz w:val="21"/>
          <w:szCs w:val="21"/>
        </w:rPr>
        <w:t xml:space="preserve">a sua competenza, affidabilità e </w:t>
      </w:r>
      <w:r w:rsidR="006B3A73" w:rsidRPr="00043CC8">
        <w:rPr>
          <w:rFonts w:ascii="Arial" w:hAnsi="Arial" w:cs="Arial"/>
          <w:i/>
          <w:color w:val="2D5D80"/>
          <w:sz w:val="21"/>
          <w:szCs w:val="21"/>
        </w:rPr>
        <w:t xml:space="preserve">attenzione </w:t>
      </w:r>
      <w:r w:rsidR="006B3A73" w:rsidRPr="00805AD1">
        <w:rPr>
          <w:rFonts w:ascii="Arial" w:hAnsi="Arial" w:cs="Arial"/>
          <w:i/>
          <w:color w:val="2D5D80"/>
          <w:sz w:val="21"/>
          <w:szCs w:val="21"/>
        </w:rPr>
        <w:t>al cliente</w:t>
      </w:r>
      <w:r w:rsidR="006B3A73" w:rsidRPr="00043CC8">
        <w:rPr>
          <w:rFonts w:ascii="Arial" w:hAnsi="Arial" w:cs="Arial"/>
          <w:i/>
          <w:color w:val="2D5D80"/>
          <w:sz w:val="21"/>
          <w:szCs w:val="21"/>
        </w:rPr>
        <w:t xml:space="preserve">. </w:t>
      </w:r>
      <w:r w:rsidR="000A2D8F" w:rsidRPr="00043CC8">
        <w:rPr>
          <w:rFonts w:ascii="Arial" w:hAnsi="Arial" w:cs="Arial"/>
          <w:i/>
          <w:color w:val="2D5D80"/>
          <w:sz w:val="21"/>
          <w:szCs w:val="21"/>
        </w:rPr>
        <w:t xml:space="preserve">Sono lieto che il rapporto si sia evoluto </w:t>
      </w:r>
      <w:r w:rsidR="006B3A73" w:rsidRPr="00043CC8">
        <w:rPr>
          <w:rFonts w:ascii="Arial" w:hAnsi="Arial" w:cs="Arial"/>
          <w:i/>
          <w:color w:val="2D5D80"/>
          <w:sz w:val="21"/>
          <w:szCs w:val="21"/>
        </w:rPr>
        <w:t>in una partnership</w:t>
      </w:r>
      <w:r w:rsidR="000A2D8F" w:rsidRPr="00043CC8">
        <w:rPr>
          <w:rFonts w:ascii="Arial" w:hAnsi="Arial" w:cs="Arial"/>
          <w:i/>
          <w:color w:val="2D5D80"/>
          <w:sz w:val="21"/>
          <w:szCs w:val="21"/>
        </w:rPr>
        <w:t xml:space="preserve">. Le specifiche expertise </w:t>
      </w:r>
      <w:r w:rsidR="00F070CC">
        <w:rPr>
          <w:rFonts w:ascii="Arial" w:hAnsi="Arial" w:cs="Arial"/>
          <w:i/>
          <w:color w:val="2D5D80"/>
          <w:sz w:val="21"/>
          <w:szCs w:val="21"/>
        </w:rPr>
        <w:t xml:space="preserve">nel corporate </w:t>
      </w:r>
      <w:proofErr w:type="spellStart"/>
      <w:r w:rsidR="00F070CC">
        <w:rPr>
          <w:rFonts w:ascii="Arial" w:hAnsi="Arial" w:cs="Arial"/>
          <w:i/>
          <w:color w:val="2D5D80"/>
          <w:sz w:val="21"/>
          <w:szCs w:val="21"/>
        </w:rPr>
        <w:t>digital</w:t>
      </w:r>
      <w:proofErr w:type="spellEnd"/>
      <w:r w:rsidR="00F070CC">
        <w:rPr>
          <w:rFonts w:ascii="Arial" w:hAnsi="Arial" w:cs="Arial"/>
          <w:i/>
          <w:color w:val="2D5D80"/>
          <w:sz w:val="21"/>
          <w:szCs w:val="21"/>
        </w:rPr>
        <w:t xml:space="preserve"> </w:t>
      </w:r>
      <w:proofErr w:type="spellStart"/>
      <w:r w:rsidR="00F070CC">
        <w:rPr>
          <w:rFonts w:ascii="Arial" w:hAnsi="Arial" w:cs="Arial"/>
          <w:i/>
          <w:color w:val="2D5D80"/>
          <w:sz w:val="21"/>
          <w:szCs w:val="21"/>
        </w:rPr>
        <w:t>learning</w:t>
      </w:r>
      <w:proofErr w:type="spellEnd"/>
      <w:r w:rsidR="00F070CC">
        <w:rPr>
          <w:rFonts w:ascii="Arial" w:hAnsi="Arial" w:cs="Arial"/>
          <w:i/>
          <w:color w:val="2D5D80"/>
          <w:sz w:val="21"/>
          <w:szCs w:val="21"/>
        </w:rPr>
        <w:t xml:space="preserve"> </w:t>
      </w:r>
      <w:r w:rsidR="000A2D8F" w:rsidRPr="00043CC8">
        <w:rPr>
          <w:rFonts w:ascii="Arial" w:hAnsi="Arial" w:cs="Arial"/>
          <w:i/>
          <w:color w:val="2D5D80"/>
          <w:sz w:val="21"/>
          <w:szCs w:val="21"/>
        </w:rPr>
        <w:t xml:space="preserve">messe a disposizione da Altaformazione, unitamente alle competenze </w:t>
      </w:r>
      <w:r w:rsidR="002E3FC0" w:rsidRPr="00043CC8">
        <w:rPr>
          <w:rFonts w:ascii="Arial" w:hAnsi="Arial" w:cs="Arial"/>
          <w:i/>
          <w:color w:val="2D5D80"/>
          <w:sz w:val="21"/>
          <w:szCs w:val="21"/>
        </w:rPr>
        <w:t xml:space="preserve">di </w:t>
      </w:r>
      <w:proofErr w:type="spellStart"/>
      <w:r w:rsidR="002E3FC0" w:rsidRPr="00043CC8">
        <w:rPr>
          <w:rFonts w:ascii="Arial" w:hAnsi="Arial" w:cs="Arial"/>
          <w:i/>
          <w:color w:val="2D5D80"/>
          <w:sz w:val="21"/>
          <w:szCs w:val="21"/>
        </w:rPr>
        <w:t>inFinance</w:t>
      </w:r>
      <w:proofErr w:type="spellEnd"/>
      <w:r w:rsidR="002E3FC0" w:rsidRPr="00043CC8">
        <w:rPr>
          <w:rFonts w:ascii="Arial" w:hAnsi="Arial" w:cs="Arial"/>
          <w:i/>
          <w:color w:val="2D5D80"/>
          <w:sz w:val="21"/>
          <w:szCs w:val="21"/>
        </w:rPr>
        <w:t xml:space="preserve"> </w:t>
      </w:r>
      <w:r w:rsidR="000A2D8F" w:rsidRPr="00043CC8">
        <w:rPr>
          <w:rFonts w:ascii="Arial" w:hAnsi="Arial" w:cs="Arial"/>
          <w:i/>
          <w:color w:val="2D5D80"/>
          <w:sz w:val="21"/>
          <w:szCs w:val="21"/>
        </w:rPr>
        <w:t xml:space="preserve">nel corporate </w:t>
      </w:r>
      <w:proofErr w:type="spellStart"/>
      <w:r w:rsidR="000A2D8F" w:rsidRPr="00043CC8">
        <w:rPr>
          <w:rFonts w:ascii="Arial" w:hAnsi="Arial" w:cs="Arial"/>
          <w:i/>
          <w:color w:val="2D5D80"/>
          <w:sz w:val="21"/>
          <w:szCs w:val="21"/>
        </w:rPr>
        <w:t>finance</w:t>
      </w:r>
      <w:proofErr w:type="spellEnd"/>
      <w:r w:rsidR="000A2D8F" w:rsidRPr="00043CC8">
        <w:rPr>
          <w:rFonts w:ascii="Arial" w:hAnsi="Arial" w:cs="Arial"/>
          <w:i/>
          <w:color w:val="2D5D80"/>
          <w:sz w:val="21"/>
          <w:szCs w:val="21"/>
        </w:rPr>
        <w:t xml:space="preserve"> e nel </w:t>
      </w:r>
      <w:proofErr w:type="spellStart"/>
      <w:r w:rsidR="000A2D8F" w:rsidRPr="00043CC8">
        <w:rPr>
          <w:rFonts w:ascii="Arial" w:hAnsi="Arial" w:cs="Arial"/>
          <w:i/>
          <w:color w:val="2D5D80"/>
          <w:sz w:val="21"/>
          <w:szCs w:val="21"/>
        </w:rPr>
        <w:t>controlling</w:t>
      </w:r>
      <w:proofErr w:type="spellEnd"/>
      <w:r w:rsidR="000A2D8F" w:rsidRPr="00043CC8">
        <w:rPr>
          <w:rFonts w:ascii="Arial" w:hAnsi="Arial" w:cs="Arial"/>
          <w:i/>
          <w:color w:val="2D5D80"/>
          <w:sz w:val="21"/>
          <w:szCs w:val="21"/>
        </w:rPr>
        <w:t xml:space="preserve">, </w:t>
      </w:r>
      <w:r w:rsidR="002E3FC0" w:rsidRPr="00043CC8">
        <w:rPr>
          <w:rFonts w:ascii="Arial" w:hAnsi="Arial" w:cs="Arial"/>
          <w:i/>
          <w:color w:val="2D5D80"/>
          <w:sz w:val="21"/>
          <w:szCs w:val="21"/>
        </w:rPr>
        <w:t>consentono</w:t>
      </w:r>
      <w:r w:rsidR="000A2D8F" w:rsidRPr="00043CC8">
        <w:rPr>
          <w:rFonts w:ascii="Arial" w:hAnsi="Arial" w:cs="Arial"/>
          <w:i/>
          <w:color w:val="2D5D80"/>
          <w:sz w:val="21"/>
          <w:szCs w:val="21"/>
        </w:rPr>
        <w:t xml:space="preserve"> </w:t>
      </w:r>
      <w:r w:rsidR="002E3FC0" w:rsidRPr="00043CC8">
        <w:rPr>
          <w:rFonts w:ascii="Arial" w:hAnsi="Arial" w:cs="Arial"/>
          <w:i/>
          <w:color w:val="2D5D80"/>
          <w:sz w:val="21"/>
          <w:szCs w:val="21"/>
        </w:rPr>
        <w:t>la presentazione di un’</w:t>
      </w:r>
      <w:r w:rsidR="000A2D8F" w:rsidRPr="00043CC8">
        <w:rPr>
          <w:rFonts w:ascii="Arial" w:hAnsi="Arial" w:cs="Arial"/>
          <w:i/>
          <w:color w:val="2D5D80"/>
          <w:sz w:val="21"/>
          <w:szCs w:val="21"/>
        </w:rPr>
        <w:t>offerta</w:t>
      </w:r>
      <w:r w:rsidR="002E3FC0" w:rsidRPr="00043CC8">
        <w:rPr>
          <w:rFonts w:ascii="Arial" w:hAnsi="Arial" w:cs="Arial"/>
          <w:i/>
          <w:color w:val="2D5D80"/>
          <w:sz w:val="21"/>
          <w:szCs w:val="21"/>
        </w:rPr>
        <w:t xml:space="preserve"> formativa digitale</w:t>
      </w:r>
      <w:r w:rsidR="00664EC7">
        <w:rPr>
          <w:rFonts w:ascii="Arial" w:hAnsi="Arial" w:cs="Arial"/>
          <w:i/>
          <w:color w:val="2D5D80"/>
          <w:sz w:val="21"/>
          <w:szCs w:val="21"/>
        </w:rPr>
        <w:t xml:space="preserve"> </w:t>
      </w:r>
      <w:r w:rsidR="002E3FC0" w:rsidRPr="00043CC8">
        <w:rPr>
          <w:rFonts w:ascii="Arial" w:hAnsi="Arial" w:cs="Arial"/>
          <w:i/>
          <w:color w:val="2D5D80"/>
          <w:sz w:val="21"/>
          <w:szCs w:val="21"/>
        </w:rPr>
        <w:t>all’avanguardia, specializzata ed efficace.</w:t>
      </w:r>
      <w:r w:rsidR="002E3FC0">
        <w:rPr>
          <w:rFonts w:ascii="Arial" w:hAnsi="Arial" w:cs="Arial"/>
          <w:color w:val="2D5D80"/>
          <w:sz w:val="21"/>
          <w:szCs w:val="21"/>
        </w:rPr>
        <w:t xml:space="preserve">” </w:t>
      </w:r>
      <w:r w:rsidR="006B56EA">
        <w:rPr>
          <w:rFonts w:ascii="Arial" w:hAnsi="Arial" w:cs="Arial"/>
          <w:color w:val="2D5D80"/>
          <w:sz w:val="21"/>
          <w:szCs w:val="21"/>
        </w:rPr>
        <w:t>A</w:t>
      </w:r>
      <w:r w:rsidR="009D33E1">
        <w:rPr>
          <w:rFonts w:ascii="Arial" w:hAnsi="Arial" w:cs="Arial"/>
          <w:color w:val="2D5D80"/>
          <w:sz w:val="21"/>
          <w:szCs w:val="21"/>
        </w:rPr>
        <w:t xml:space="preserve">fferma Nicola Dario, </w:t>
      </w:r>
      <w:r w:rsidR="0094431B">
        <w:rPr>
          <w:rFonts w:ascii="Arial" w:hAnsi="Arial" w:cs="Arial"/>
          <w:color w:val="2D5D80"/>
          <w:sz w:val="21"/>
          <w:szCs w:val="21"/>
        </w:rPr>
        <w:t>CEO</w:t>
      </w:r>
      <w:r w:rsidR="009D33E1">
        <w:rPr>
          <w:rFonts w:ascii="Arial" w:hAnsi="Arial" w:cs="Arial"/>
          <w:color w:val="2D5D80"/>
          <w:sz w:val="21"/>
          <w:szCs w:val="21"/>
        </w:rPr>
        <w:t xml:space="preserve"> di </w:t>
      </w:r>
      <w:proofErr w:type="spellStart"/>
      <w:r w:rsidR="009D33E1">
        <w:rPr>
          <w:rFonts w:ascii="Arial" w:hAnsi="Arial" w:cs="Arial"/>
          <w:color w:val="2D5D80"/>
          <w:sz w:val="21"/>
          <w:szCs w:val="21"/>
        </w:rPr>
        <w:t>inFinance</w:t>
      </w:r>
      <w:proofErr w:type="spellEnd"/>
      <w:r w:rsidR="009D33E1">
        <w:rPr>
          <w:rFonts w:ascii="Arial" w:hAnsi="Arial" w:cs="Arial"/>
          <w:color w:val="2D5D80"/>
          <w:sz w:val="21"/>
          <w:szCs w:val="21"/>
        </w:rPr>
        <w:t>.</w:t>
      </w:r>
    </w:p>
    <w:p w14:paraId="2790D9EC" w14:textId="7B04EE13" w:rsidR="009D33E1" w:rsidRDefault="009D33E1" w:rsidP="00F32426">
      <w:pPr>
        <w:jc w:val="both"/>
        <w:rPr>
          <w:rFonts w:ascii="Arial" w:hAnsi="Arial" w:cs="Arial"/>
          <w:color w:val="2D5D80"/>
          <w:sz w:val="21"/>
          <w:szCs w:val="21"/>
        </w:rPr>
      </w:pPr>
    </w:p>
    <w:p w14:paraId="462AD15B" w14:textId="12973746" w:rsidR="00616D12" w:rsidRPr="00043CC8" w:rsidRDefault="009D33E1" w:rsidP="00043CC8">
      <w:pPr>
        <w:jc w:val="both"/>
        <w:rPr>
          <w:rFonts w:ascii="Arial" w:hAnsi="Arial" w:cs="Arial"/>
          <w:color w:val="2D5D80"/>
          <w:sz w:val="21"/>
          <w:szCs w:val="21"/>
        </w:rPr>
      </w:pPr>
      <w:r w:rsidRPr="00706366">
        <w:rPr>
          <w:rFonts w:ascii="Arial" w:hAnsi="Arial" w:cs="Arial"/>
          <w:color w:val="2D5D80"/>
          <w:sz w:val="21"/>
          <w:szCs w:val="21"/>
        </w:rPr>
        <w:t>“</w:t>
      </w:r>
      <w:r w:rsidR="00A8063F" w:rsidRPr="0087372E">
        <w:rPr>
          <w:rFonts w:ascii="Arial" w:hAnsi="Arial" w:cs="Arial"/>
          <w:i/>
          <w:color w:val="2D5D80"/>
          <w:sz w:val="21"/>
          <w:szCs w:val="21"/>
        </w:rPr>
        <w:t xml:space="preserve">Lavorare con </w:t>
      </w:r>
      <w:proofErr w:type="spellStart"/>
      <w:r w:rsidR="00A8063F" w:rsidRPr="0087372E">
        <w:rPr>
          <w:rFonts w:ascii="Arial" w:hAnsi="Arial" w:cs="Arial"/>
          <w:i/>
          <w:color w:val="2D5D80"/>
          <w:sz w:val="21"/>
          <w:szCs w:val="21"/>
        </w:rPr>
        <w:t>inFinance</w:t>
      </w:r>
      <w:proofErr w:type="spellEnd"/>
      <w:r w:rsidR="00A8063F" w:rsidRPr="0087372E">
        <w:rPr>
          <w:rFonts w:ascii="Arial" w:hAnsi="Arial" w:cs="Arial"/>
          <w:i/>
          <w:color w:val="2D5D80"/>
          <w:sz w:val="21"/>
          <w:szCs w:val="21"/>
        </w:rPr>
        <w:t xml:space="preserve"> ci ha permesso di apprezzare la grande expertise </w:t>
      </w:r>
      <w:r w:rsidR="0087372E" w:rsidRPr="0087372E">
        <w:rPr>
          <w:rFonts w:ascii="Arial" w:hAnsi="Arial" w:cs="Arial"/>
          <w:i/>
          <w:color w:val="2D5D80"/>
          <w:sz w:val="21"/>
          <w:szCs w:val="21"/>
        </w:rPr>
        <w:t>della società</w:t>
      </w:r>
      <w:r w:rsidR="00A8063F" w:rsidRPr="0087372E">
        <w:rPr>
          <w:rFonts w:ascii="Arial" w:hAnsi="Arial" w:cs="Arial"/>
          <w:i/>
          <w:color w:val="2D5D80"/>
          <w:sz w:val="21"/>
          <w:szCs w:val="21"/>
        </w:rPr>
        <w:t xml:space="preserve">. </w:t>
      </w:r>
      <w:r w:rsidR="00805AD1" w:rsidRPr="0087372E">
        <w:rPr>
          <w:rFonts w:ascii="Arial" w:hAnsi="Arial" w:cs="Arial"/>
          <w:i/>
          <w:color w:val="2D5D80"/>
          <w:sz w:val="21"/>
          <w:szCs w:val="21"/>
        </w:rPr>
        <w:t>Si tratta di una partnership</w:t>
      </w:r>
      <w:r w:rsidR="006B56EA" w:rsidRPr="0087372E">
        <w:rPr>
          <w:rFonts w:ascii="Arial" w:hAnsi="Arial" w:cs="Arial"/>
          <w:i/>
          <w:color w:val="2D5D80"/>
          <w:sz w:val="21"/>
          <w:szCs w:val="21"/>
        </w:rPr>
        <w:t xml:space="preserve"> particolarmente</w:t>
      </w:r>
      <w:r w:rsidR="00805AD1" w:rsidRPr="0087372E">
        <w:rPr>
          <w:rFonts w:ascii="Arial" w:hAnsi="Arial" w:cs="Arial"/>
          <w:i/>
          <w:color w:val="2D5D80"/>
          <w:sz w:val="21"/>
          <w:szCs w:val="21"/>
        </w:rPr>
        <w:t xml:space="preserve"> vincente e</w:t>
      </w:r>
      <w:r w:rsidR="006B56EA" w:rsidRPr="0087372E">
        <w:rPr>
          <w:rFonts w:ascii="Arial" w:hAnsi="Arial" w:cs="Arial"/>
          <w:i/>
          <w:color w:val="2D5D80"/>
          <w:sz w:val="21"/>
          <w:szCs w:val="21"/>
        </w:rPr>
        <w:t xml:space="preserve"> significativa, che ci consente di </w:t>
      </w:r>
      <w:r w:rsidR="00706366" w:rsidRPr="0087372E">
        <w:rPr>
          <w:rFonts w:ascii="Arial" w:hAnsi="Arial" w:cs="Arial"/>
          <w:i/>
          <w:color w:val="2D5D80"/>
          <w:sz w:val="21"/>
          <w:szCs w:val="21"/>
        </w:rPr>
        <w:t>ampliare</w:t>
      </w:r>
      <w:r w:rsidR="00A8063F" w:rsidRPr="0087372E">
        <w:rPr>
          <w:rFonts w:ascii="Arial" w:hAnsi="Arial" w:cs="Arial"/>
          <w:i/>
          <w:color w:val="2D5D80"/>
          <w:sz w:val="21"/>
          <w:szCs w:val="21"/>
        </w:rPr>
        <w:t xml:space="preserve"> </w:t>
      </w:r>
      <w:r w:rsidR="006B56EA" w:rsidRPr="0087372E">
        <w:rPr>
          <w:rFonts w:ascii="Arial" w:hAnsi="Arial" w:cs="Arial"/>
          <w:i/>
          <w:color w:val="2D5D80"/>
          <w:sz w:val="21"/>
          <w:szCs w:val="21"/>
        </w:rPr>
        <w:t xml:space="preserve">l’offerta </w:t>
      </w:r>
      <w:r w:rsidR="00706366" w:rsidRPr="0087372E">
        <w:rPr>
          <w:rFonts w:ascii="Arial" w:hAnsi="Arial" w:cs="Arial"/>
          <w:i/>
          <w:color w:val="2D5D80"/>
          <w:sz w:val="21"/>
          <w:szCs w:val="21"/>
        </w:rPr>
        <w:t>formativa</w:t>
      </w:r>
      <w:r w:rsidR="00A8063F" w:rsidRPr="0087372E">
        <w:rPr>
          <w:rFonts w:ascii="Arial" w:hAnsi="Arial" w:cs="Arial"/>
          <w:i/>
          <w:color w:val="2D5D80"/>
          <w:sz w:val="21"/>
          <w:szCs w:val="21"/>
        </w:rPr>
        <w:t xml:space="preserve"> </w:t>
      </w:r>
      <w:r w:rsidR="006B56EA" w:rsidRPr="0087372E">
        <w:rPr>
          <w:rFonts w:ascii="Arial" w:hAnsi="Arial" w:cs="Arial"/>
          <w:i/>
          <w:color w:val="2D5D80"/>
          <w:sz w:val="21"/>
          <w:szCs w:val="21"/>
        </w:rPr>
        <w:t>di Altaformazione abbracciando</w:t>
      </w:r>
      <w:r w:rsidR="008638A5" w:rsidRPr="0087372E">
        <w:rPr>
          <w:rFonts w:ascii="Arial" w:hAnsi="Arial" w:cs="Arial"/>
          <w:i/>
          <w:color w:val="2D5D80"/>
          <w:sz w:val="21"/>
          <w:szCs w:val="21"/>
        </w:rPr>
        <w:t xml:space="preserve"> i</w:t>
      </w:r>
      <w:r w:rsidR="0087372E" w:rsidRPr="0087372E">
        <w:rPr>
          <w:rFonts w:ascii="Arial" w:hAnsi="Arial" w:cs="Arial"/>
          <w:i/>
          <w:color w:val="2D5D80"/>
          <w:sz w:val="21"/>
          <w:szCs w:val="21"/>
        </w:rPr>
        <w:t xml:space="preserve"> temi della Finanza e del Controllo di G</w:t>
      </w:r>
      <w:r w:rsidR="006B56EA" w:rsidRPr="0087372E">
        <w:rPr>
          <w:rFonts w:ascii="Arial" w:hAnsi="Arial" w:cs="Arial"/>
          <w:i/>
          <w:color w:val="2D5D80"/>
          <w:sz w:val="21"/>
          <w:szCs w:val="21"/>
        </w:rPr>
        <w:t>estione</w:t>
      </w:r>
      <w:r w:rsidR="006B56EA" w:rsidRPr="00706366">
        <w:rPr>
          <w:rFonts w:ascii="Arial" w:hAnsi="Arial" w:cs="Arial"/>
          <w:color w:val="2D5D80"/>
          <w:sz w:val="21"/>
          <w:szCs w:val="21"/>
        </w:rPr>
        <w:t>.</w:t>
      </w:r>
      <w:r w:rsidRPr="00706366">
        <w:rPr>
          <w:rFonts w:ascii="Arial" w:hAnsi="Arial" w:cs="Arial"/>
          <w:color w:val="2D5D80"/>
          <w:sz w:val="21"/>
          <w:szCs w:val="21"/>
        </w:rPr>
        <w:t xml:space="preserve">” </w:t>
      </w:r>
      <w:r w:rsidR="006B56EA" w:rsidRPr="00706366">
        <w:rPr>
          <w:rFonts w:ascii="Arial" w:hAnsi="Arial" w:cs="Arial"/>
          <w:color w:val="2D5D80"/>
          <w:sz w:val="21"/>
          <w:szCs w:val="21"/>
        </w:rPr>
        <w:t>A</w:t>
      </w:r>
      <w:r w:rsidRPr="00706366">
        <w:rPr>
          <w:rFonts w:ascii="Arial" w:hAnsi="Arial" w:cs="Arial"/>
          <w:color w:val="2D5D80"/>
          <w:sz w:val="21"/>
          <w:szCs w:val="21"/>
        </w:rPr>
        <w:t xml:space="preserve">fferma Vittorio Zingales, </w:t>
      </w:r>
      <w:r w:rsidR="0094431B">
        <w:rPr>
          <w:rFonts w:ascii="Arial" w:hAnsi="Arial" w:cs="Arial"/>
          <w:color w:val="2D5D80"/>
          <w:sz w:val="21"/>
          <w:szCs w:val="21"/>
        </w:rPr>
        <w:t>CEO</w:t>
      </w:r>
      <w:r w:rsidRPr="00706366">
        <w:rPr>
          <w:rFonts w:ascii="Arial" w:hAnsi="Arial" w:cs="Arial"/>
          <w:color w:val="2D5D80"/>
          <w:sz w:val="21"/>
          <w:szCs w:val="21"/>
        </w:rPr>
        <w:t xml:space="preserve"> di </w:t>
      </w:r>
      <w:proofErr w:type="spellStart"/>
      <w:r w:rsidRPr="00706366">
        <w:rPr>
          <w:rFonts w:ascii="Arial" w:hAnsi="Arial" w:cs="Arial"/>
          <w:color w:val="2D5D80"/>
          <w:sz w:val="21"/>
          <w:szCs w:val="21"/>
        </w:rPr>
        <w:t>Altaformazione</w:t>
      </w:r>
      <w:proofErr w:type="spellEnd"/>
      <w:r w:rsidRPr="00706366">
        <w:rPr>
          <w:rFonts w:ascii="Arial" w:hAnsi="Arial" w:cs="Arial"/>
          <w:color w:val="2D5D80"/>
          <w:sz w:val="21"/>
          <w:szCs w:val="21"/>
        </w:rPr>
        <w:t>.</w:t>
      </w:r>
    </w:p>
    <w:p w14:paraId="4B7A738C" w14:textId="77777777" w:rsidR="002E77BA" w:rsidRPr="00F4337D" w:rsidRDefault="002E77BA" w:rsidP="002E77BA">
      <w:pPr>
        <w:pStyle w:val="Nessunaspaziatura"/>
        <w:jc w:val="both"/>
        <w:rPr>
          <w:rFonts w:ascii="Arial" w:hAnsi="Arial" w:cs="Arial"/>
          <w:color w:val="2D5D80"/>
          <w:sz w:val="10"/>
          <w:szCs w:val="10"/>
          <w:lang w:eastAsia="it-IT"/>
        </w:rPr>
      </w:pPr>
    </w:p>
    <w:p w14:paraId="33AFB1BA" w14:textId="77777777" w:rsidR="002E77BA" w:rsidRPr="002C02ED" w:rsidRDefault="002E77BA" w:rsidP="002E77BA">
      <w:pPr>
        <w:pStyle w:val="Nessunaspaziatura"/>
        <w:jc w:val="both"/>
        <w:rPr>
          <w:rFonts w:ascii="Arial" w:hAnsi="Arial" w:cs="Arial"/>
          <w:color w:val="2D5D80"/>
          <w:sz w:val="20"/>
          <w:szCs w:val="20"/>
          <w:lang w:eastAsia="it-IT"/>
        </w:rPr>
      </w:pPr>
    </w:p>
    <w:p w14:paraId="5F138F45" w14:textId="79C07EF8" w:rsidR="002E77BA" w:rsidRPr="001F773E" w:rsidRDefault="00D37DBC" w:rsidP="002E77BA">
      <w:pPr>
        <w:pStyle w:val="Nessunaspaziatura"/>
        <w:jc w:val="right"/>
        <w:rPr>
          <w:rFonts w:ascii="Arial" w:hAnsi="Arial" w:cs="Arial"/>
          <w:i/>
          <w:color w:val="2D5D80"/>
          <w:sz w:val="20"/>
          <w:szCs w:val="20"/>
          <w:lang w:eastAsia="it-IT"/>
        </w:rPr>
      </w:pPr>
      <w:r>
        <w:rPr>
          <w:rFonts w:ascii="Arial" w:hAnsi="Arial" w:cs="Arial"/>
          <w:i/>
          <w:color w:val="2D5D80"/>
          <w:sz w:val="20"/>
          <w:szCs w:val="20"/>
          <w:lang w:eastAsia="it-IT"/>
        </w:rPr>
        <w:t>Per maggiori informazioni</w:t>
      </w:r>
    </w:p>
    <w:p w14:paraId="0C6C39CA" w14:textId="5DB80EFC" w:rsidR="002E77BA" w:rsidRPr="002C02ED" w:rsidRDefault="00E84827" w:rsidP="002E77BA">
      <w:pPr>
        <w:pStyle w:val="Nessunaspaziatura"/>
        <w:jc w:val="right"/>
        <w:rPr>
          <w:rFonts w:ascii="Arial" w:hAnsi="Arial" w:cs="Arial"/>
          <w:color w:val="2D5D80"/>
          <w:sz w:val="20"/>
          <w:szCs w:val="20"/>
          <w:lang w:eastAsia="it-IT"/>
        </w:rPr>
      </w:pPr>
      <w:hyperlink r:id="rId8" w:history="1">
        <w:r w:rsidR="00D37DBC" w:rsidRPr="00E95245">
          <w:rPr>
            <w:rStyle w:val="Collegamentoipertestuale"/>
            <w:rFonts w:ascii="Arial" w:hAnsi="Arial" w:cs="Arial"/>
            <w:sz w:val="20"/>
            <w:szCs w:val="20"/>
            <w:lang w:eastAsia="it-IT"/>
          </w:rPr>
          <w:t>marketing@infinance.it</w:t>
        </w:r>
      </w:hyperlink>
    </w:p>
    <w:p w14:paraId="64280775" w14:textId="3CB9B5DE" w:rsidR="00E01EFA" w:rsidRDefault="002E77BA" w:rsidP="00F4337D">
      <w:pPr>
        <w:pStyle w:val="Nessunaspaziatura"/>
        <w:jc w:val="right"/>
        <w:rPr>
          <w:rFonts w:ascii="Arial" w:hAnsi="Arial" w:cs="Arial"/>
          <w:color w:val="2D5D80"/>
          <w:sz w:val="20"/>
          <w:szCs w:val="20"/>
          <w:lang w:eastAsia="it-IT"/>
        </w:rPr>
      </w:pPr>
      <w:r w:rsidRPr="002C02ED">
        <w:rPr>
          <w:rFonts w:ascii="Arial" w:hAnsi="Arial" w:cs="Arial"/>
          <w:color w:val="2D5D80"/>
          <w:sz w:val="20"/>
          <w:szCs w:val="20"/>
          <w:lang w:eastAsia="it-IT"/>
        </w:rPr>
        <w:t>02 86.89.17.63</w:t>
      </w:r>
    </w:p>
    <w:p w14:paraId="3B82E316" w14:textId="274E89E0" w:rsidR="00D37DBC" w:rsidRDefault="00D37DBC" w:rsidP="00F4337D">
      <w:pPr>
        <w:pStyle w:val="Nessunaspaziatura"/>
        <w:jc w:val="right"/>
        <w:rPr>
          <w:rFonts w:ascii="Arial" w:hAnsi="Arial" w:cs="Arial"/>
          <w:color w:val="2D5D80"/>
          <w:sz w:val="20"/>
          <w:szCs w:val="20"/>
          <w:lang w:eastAsia="it-IT"/>
        </w:rPr>
      </w:pPr>
    </w:p>
    <w:p w14:paraId="6CAB4AC6" w14:textId="77777777" w:rsidR="00D37DBC" w:rsidRPr="005D394D" w:rsidRDefault="00D37DBC" w:rsidP="00D37DBC">
      <w:pPr>
        <w:jc w:val="both"/>
        <w:rPr>
          <w:rFonts w:ascii="Arial" w:hAnsi="Arial" w:cs="Arial"/>
          <w:b/>
          <w:color w:val="2D5D80"/>
          <w:sz w:val="20"/>
          <w:szCs w:val="20"/>
        </w:rPr>
      </w:pPr>
      <w:r w:rsidRPr="005D394D">
        <w:rPr>
          <w:rFonts w:ascii="Arial" w:hAnsi="Arial" w:cs="Arial"/>
          <w:b/>
          <w:color w:val="2D5D80"/>
          <w:sz w:val="20"/>
          <w:szCs w:val="20"/>
        </w:rPr>
        <w:t xml:space="preserve">Presentazione </w:t>
      </w:r>
      <w:proofErr w:type="spellStart"/>
      <w:r w:rsidRPr="005D394D">
        <w:rPr>
          <w:rFonts w:ascii="Arial" w:hAnsi="Arial" w:cs="Arial"/>
          <w:b/>
          <w:color w:val="2D5D80"/>
          <w:sz w:val="20"/>
          <w:szCs w:val="20"/>
        </w:rPr>
        <w:t>inFinance</w:t>
      </w:r>
      <w:proofErr w:type="spellEnd"/>
    </w:p>
    <w:p w14:paraId="02607077" w14:textId="2A053101" w:rsidR="00D37DBC" w:rsidRDefault="00D37DBC" w:rsidP="00D37DBC">
      <w:pPr>
        <w:jc w:val="both"/>
        <w:rPr>
          <w:rFonts w:ascii="Arial" w:hAnsi="Arial" w:cs="Arial"/>
          <w:color w:val="2D5D80"/>
          <w:sz w:val="20"/>
          <w:szCs w:val="20"/>
        </w:rPr>
      </w:pPr>
      <w:proofErr w:type="spellStart"/>
      <w:r w:rsidRPr="005D394D">
        <w:rPr>
          <w:rFonts w:ascii="Arial" w:hAnsi="Arial" w:cs="Arial"/>
          <w:color w:val="2D5D80"/>
          <w:sz w:val="20"/>
          <w:szCs w:val="20"/>
        </w:rPr>
        <w:t>inFinance</w:t>
      </w:r>
      <w:proofErr w:type="spellEnd"/>
      <w:r w:rsidRPr="005D394D">
        <w:rPr>
          <w:rFonts w:ascii="Arial" w:hAnsi="Arial" w:cs="Arial"/>
          <w:color w:val="2D5D80"/>
          <w:sz w:val="20"/>
          <w:szCs w:val="20"/>
        </w:rPr>
        <w:t xml:space="preserve"> è una società specializzata nell’area Amministrazione, Finanza e Controllo. Le attività principali sono la formazione, la consulenza e la divulgazione di contenuti. L’approccio all’aula e alla consulenza si caratterizza per pragmatismo, interazione e innovazione. La sede principale è a Milano, ma le attività si svolgono su tu</w:t>
      </w:r>
      <w:r w:rsidR="00783D73">
        <w:rPr>
          <w:rFonts w:ascii="Arial" w:hAnsi="Arial" w:cs="Arial"/>
          <w:color w:val="2D5D80"/>
          <w:sz w:val="20"/>
          <w:szCs w:val="20"/>
        </w:rPr>
        <w:t xml:space="preserve">tto il territorio nazionale. Il sistema interno di gestione per la qualità è certificato secondo la norma internazionale </w:t>
      </w:r>
      <w:r w:rsidRPr="005D394D">
        <w:rPr>
          <w:rFonts w:ascii="Arial" w:hAnsi="Arial" w:cs="Arial"/>
          <w:color w:val="2D5D80"/>
          <w:sz w:val="20"/>
          <w:szCs w:val="20"/>
        </w:rPr>
        <w:t xml:space="preserve">UNI EN ISO 9001 per i settori EA35 3 EA 37. Website: </w:t>
      </w:r>
      <w:hyperlink r:id="rId9" w:history="1">
        <w:r w:rsidRPr="005D394D">
          <w:rPr>
            <w:rStyle w:val="Collegamentoipertestuale"/>
            <w:rFonts w:ascii="Arial" w:hAnsi="Arial" w:cs="Arial"/>
            <w:color w:val="2D5D80"/>
            <w:sz w:val="20"/>
            <w:szCs w:val="20"/>
          </w:rPr>
          <w:t>www.infinance.it</w:t>
        </w:r>
      </w:hyperlink>
      <w:r w:rsidRPr="005D394D">
        <w:rPr>
          <w:rFonts w:ascii="Arial" w:hAnsi="Arial" w:cs="Arial"/>
          <w:color w:val="2D5D80"/>
          <w:sz w:val="20"/>
          <w:szCs w:val="20"/>
        </w:rPr>
        <w:t xml:space="preserve"> </w:t>
      </w:r>
    </w:p>
    <w:p w14:paraId="1D0852BE" w14:textId="635B02DC" w:rsidR="00D37DBC" w:rsidRDefault="00D37DBC" w:rsidP="00D37DBC">
      <w:pPr>
        <w:jc w:val="both"/>
        <w:rPr>
          <w:rFonts w:ascii="Arial" w:hAnsi="Arial" w:cs="Arial"/>
          <w:color w:val="2D5D80"/>
          <w:sz w:val="20"/>
          <w:szCs w:val="20"/>
        </w:rPr>
      </w:pPr>
    </w:p>
    <w:p w14:paraId="7D1ED754" w14:textId="3B858E8B" w:rsidR="00D37DBC" w:rsidRPr="005D394D" w:rsidRDefault="00D37DBC" w:rsidP="00D37DBC">
      <w:pPr>
        <w:jc w:val="both"/>
        <w:rPr>
          <w:rFonts w:ascii="Arial" w:hAnsi="Arial" w:cs="Arial"/>
          <w:b/>
          <w:color w:val="2D5D80"/>
          <w:sz w:val="20"/>
          <w:szCs w:val="20"/>
        </w:rPr>
      </w:pPr>
      <w:r w:rsidRPr="005D394D">
        <w:rPr>
          <w:rFonts w:ascii="Arial" w:hAnsi="Arial" w:cs="Arial"/>
          <w:b/>
          <w:color w:val="2D5D80"/>
          <w:sz w:val="20"/>
          <w:szCs w:val="20"/>
        </w:rPr>
        <w:t xml:space="preserve">Presentazione </w:t>
      </w:r>
      <w:r>
        <w:rPr>
          <w:rFonts w:ascii="Arial" w:hAnsi="Arial" w:cs="Arial"/>
          <w:b/>
          <w:color w:val="2D5D80"/>
          <w:sz w:val="20"/>
          <w:szCs w:val="20"/>
        </w:rPr>
        <w:t>Altaformazione</w:t>
      </w:r>
    </w:p>
    <w:p w14:paraId="0B0C29C6" w14:textId="05E4F419" w:rsidR="00D37DBC" w:rsidRPr="00F4337D" w:rsidRDefault="00783D73" w:rsidP="0087372E">
      <w:pPr>
        <w:jc w:val="both"/>
        <w:rPr>
          <w:rFonts w:ascii="Arial" w:hAnsi="Arial" w:cs="Arial"/>
          <w:color w:val="2D5D80"/>
          <w:sz w:val="20"/>
          <w:szCs w:val="20"/>
        </w:rPr>
      </w:pPr>
      <w:r w:rsidRPr="00706366">
        <w:rPr>
          <w:rFonts w:ascii="Arial" w:hAnsi="Arial" w:cs="Arial"/>
          <w:color w:val="2D5D80"/>
          <w:sz w:val="20"/>
          <w:szCs w:val="20"/>
        </w:rPr>
        <w:t xml:space="preserve">Altaformazione, è una società </w:t>
      </w:r>
      <w:r w:rsidR="00706366" w:rsidRPr="00706366">
        <w:rPr>
          <w:rFonts w:ascii="Arial" w:hAnsi="Arial" w:cs="Arial"/>
          <w:color w:val="2D5D80"/>
          <w:sz w:val="20"/>
          <w:szCs w:val="20"/>
        </w:rPr>
        <w:t xml:space="preserve">leader in Italia </w:t>
      </w:r>
      <w:r w:rsidRPr="00706366">
        <w:rPr>
          <w:rFonts w:ascii="Arial" w:hAnsi="Arial" w:cs="Arial"/>
          <w:color w:val="2D5D80"/>
          <w:sz w:val="20"/>
          <w:szCs w:val="20"/>
        </w:rPr>
        <w:t>nel Digital Learning</w:t>
      </w:r>
      <w:r w:rsidR="00706366" w:rsidRPr="00706366">
        <w:rPr>
          <w:rFonts w:ascii="Arial" w:hAnsi="Arial" w:cs="Arial"/>
          <w:color w:val="2D5D80"/>
          <w:sz w:val="20"/>
          <w:szCs w:val="20"/>
        </w:rPr>
        <w:t>. P</w:t>
      </w:r>
      <w:r w:rsidR="006B56EA" w:rsidRPr="00706366">
        <w:rPr>
          <w:rFonts w:ascii="Arial" w:hAnsi="Arial" w:cs="Arial"/>
          <w:color w:val="2D5D80"/>
          <w:sz w:val="20"/>
          <w:szCs w:val="20"/>
        </w:rPr>
        <w:t xml:space="preserve">artner di </w:t>
      </w:r>
      <w:r w:rsidR="008638A5" w:rsidRPr="00706366">
        <w:rPr>
          <w:rFonts w:ascii="Arial" w:hAnsi="Arial" w:cs="Arial"/>
          <w:color w:val="2D5D80"/>
          <w:sz w:val="20"/>
          <w:szCs w:val="20"/>
        </w:rPr>
        <w:t xml:space="preserve">grandi </w:t>
      </w:r>
      <w:r w:rsidR="006B56EA" w:rsidRPr="00706366">
        <w:rPr>
          <w:rFonts w:ascii="Arial" w:hAnsi="Arial" w:cs="Arial"/>
          <w:color w:val="2D5D80"/>
          <w:sz w:val="20"/>
          <w:szCs w:val="20"/>
        </w:rPr>
        <w:t>aziende</w:t>
      </w:r>
      <w:r w:rsidR="008638A5" w:rsidRPr="00706366">
        <w:rPr>
          <w:rFonts w:ascii="Arial" w:hAnsi="Arial" w:cs="Arial"/>
          <w:color w:val="2D5D80"/>
          <w:sz w:val="20"/>
          <w:szCs w:val="20"/>
        </w:rPr>
        <w:t xml:space="preserve"> italiane e multinazionali</w:t>
      </w:r>
      <w:r w:rsidR="006B56EA" w:rsidRPr="00706366">
        <w:rPr>
          <w:rFonts w:ascii="Arial" w:hAnsi="Arial" w:cs="Arial"/>
          <w:color w:val="2D5D80"/>
          <w:sz w:val="20"/>
          <w:szCs w:val="20"/>
        </w:rPr>
        <w:t xml:space="preserve"> nel disegno di academy formative e nella p</w:t>
      </w:r>
      <w:r w:rsidRPr="00706366">
        <w:rPr>
          <w:rFonts w:ascii="Arial" w:hAnsi="Arial" w:cs="Arial"/>
          <w:color w:val="2D5D80"/>
          <w:sz w:val="20"/>
          <w:szCs w:val="20"/>
        </w:rPr>
        <w:t>rogetta</w:t>
      </w:r>
      <w:r w:rsidR="006B56EA" w:rsidRPr="00706366">
        <w:rPr>
          <w:rFonts w:ascii="Arial" w:hAnsi="Arial" w:cs="Arial"/>
          <w:color w:val="2D5D80"/>
          <w:sz w:val="20"/>
          <w:szCs w:val="20"/>
        </w:rPr>
        <w:t xml:space="preserve">zione </w:t>
      </w:r>
      <w:r w:rsidRPr="00706366">
        <w:rPr>
          <w:rFonts w:ascii="Arial" w:hAnsi="Arial" w:cs="Arial"/>
          <w:color w:val="2D5D80"/>
          <w:sz w:val="20"/>
          <w:szCs w:val="20"/>
        </w:rPr>
        <w:t>e sviluppo</w:t>
      </w:r>
      <w:r w:rsidR="006B56EA" w:rsidRPr="00706366">
        <w:rPr>
          <w:rFonts w:ascii="Arial" w:hAnsi="Arial" w:cs="Arial"/>
          <w:color w:val="2D5D80"/>
          <w:sz w:val="20"/>
          <w:szCs w:val="20"/>
        </w:rPr>
        <w:t xml:space="preserve"> di</w:t>
      </w:r>
      <w:r w:rsidRPr="00706366">
        <w:rPr>
          <w:rFonts w:ascii="Arial" w:hAnsi="Arial" w:cs="Arial"/>
          <w:color w:val="2D5D80"/>
          <w:sz w:val="20"/>
          <w:szCs w:val="20"/>
        </w:rPr>
        <w:t xml:space="preserve"> soluzioni </w:t>
      </w:r>
      <w:proofErr w:type="spellStart"/>
      <w:r w:rsidR="00706366" w:rsidRPr="00706366">
        <w:rPr>
          <w:rFonts w:ascii="Arial" w:hAnsi="Arial" w:cs="Arial"/>
          <w:color w:val="2D5D80"/>
          <w:sz w:val="20"/>
          <w:szCs w:val="20"/>
        </w:rPr>
        <w:t>digital</w:t>
      </w:r>
      <w:proofErr w:type="spellEnd"/>
      <w:r w:rsidR="00706366" w:rsidRPr="00706366">
        <w:rPr>
          <w:rFonts w:ascii="Arial" w:hAnsi="Arial" w:cs="Arial"/>
          <w:color w:val="2D5D80"/>
          <w:sz w:val="20"/>
          <w:szCs w:val="20"/>
        </w:rPr>
        <w:t xml:space="preserve"> </w:t>
      </w:r>
      <w:proofErr w:type="spellStart"/>
      <w:r w:rsidR="00706366" w:rsidRPr="00706366">
        <w:rPr>
          <w:rFonts w:ascii="Arial" w:hAnsi="Arial" w:cs="Arial"/>
          <w:color w:val="2D5D80"/>
          <w:sz w:val="20"/>
          <w:szCs w:val="20"/>
        </w:rPr>
        <w:t>learning</w:t>
      </w:r>
      <w:proofErr w:type="spellEnd"/>
      <w:r w:rsidR="00706366" w:rsidRPr="00706366">
        <w:rPr>
          <w:rFonts w:ascii="Arial" w:hAnsi="Arial" w:cs="Arial"/>
          <w:color w:val="2D5D80"/>
          <w:sz w:val="20"/>
          <w:szCs w:val="20"/>
        </w:rPr>
        <w:t xml:space="preserve"> custom </w:t>
      </w:r>
      <w:r w:rsidRPr="00706366">
        <w:rPr>
          <w:rFonts w:ascii="Arial" w:hAnsi="Arial" w:cs="Arial"/>
          <w:color w:val="2D5D80"/>
          <w:sz w:val="20"/>
          <w:szCs w:val="20"/>
        </w:rPr>
        <w:t>efficaci e innovative. La collaborazione con grandi aziende, impegnate in diversi settori di mercato, ha da sempre costituito per Altaformazione un grande fattore di crescita che ha stimolato continuamente la ricerca delle soluzioni più innovative e metodologicamente più avanzate.</w:t>
      </w:r>
      <w:r w:rsidR="00043CC8" w:rsidRPr="00706366">
        <w:rPr>
          <w:rFonts w:ascii="Arial" w:hAnsi="Arial" w:cs="Arial"/>
          <w:color w:val="2D5D80"/>
          <w:sz w:val="20"/>
          <w:szCs w:val="20"/>
        </w:rPr>
        <w:t xml:space="preserve"> </w:t>
      </w:r>
      <w:r w:rsidR="00D37DBC" w:rsidRPr="00706366">
        <w:rPr>
          <w:rFonts w:ascii="Arial" w:hAnsi="Arial" w:cs="Arial"/>
          <w:color w:val="2D5D80"/>
          <w:sz w:val="20"/>
          <w:szCs w:val="20"/>
        </w:rPr>
        <w:t xml:space="preserve">Website: </w:t>
      </w:r>
      <w:hyperlink r:id="rId10" w:history="1">
        <w:r w:rsidR="00D37DBC" w:rsidRPr="00706366">
          <w:rPr>
            <w:rFonts w:ascii="Arial" w:hAnsi="Arial" w:cs="Arial"/>
            <w:color w:val="2D5D80"/>
            <w:sz w:val="20"/>
            <w:szCs w:val="20"/>
            <w:u w:val="single"/>
          </w:rPr>
          <w:t>www.altaformazione.it</w:t>
        </w:r>
      </w:hyperlink>
      <w:r>
        <w:rPr>
          <w:rFonts w:ascii="Arial" w:hAnsi="Arial" w:cs="Arial"/>
          <w:color w:val="2D5D80"/>
          <w:sz w:val="20"/>
          <w:szCs w:val="20"/>
        </w:rPr>
        <w:t xml:space="preserve"> </w:t>
      </w:r>
    </w:p>
    <w:sectPr w:rsidR="00D37DBC" w:rsidRPr="00F4337D" w:rsidSect="00261D08">
      <w:headerReference w:type="default" r:id="rId11"/>
      <w:footerReference w:type="even" r:id="rId12"/>
      <w:footerReference w:type="default" r:id="rId13"/>
      <w:pgSz w:w="11906" w:h="16838"/>
      <w:pgMar w:top="993" w:right="1558"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D928" w14:textId="77777777" w:rsidR="00E84827" w:rsidRDefault="00E84827" w:rsidP="00451862">
      <w:r>
        <w:separator/>
      </w:r>
    </w:p>
  </w:endnote>
  <w:endnote w:type="continuationSeparator" w:id="0">
    <w:p w14:paraId="73F6A0B7" w14:textId="77777777" w:rsidR="00E84827" w:rsidRDefault="00E84827" w:rsidP="0045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8022" w14:textId="77777777" w:rsidR="00E26E61" w:rsidRDefault="00E26E61" w:rsidP="00904B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2A6D2C" w14:textId="77777777" w:rsidR="00E26E61" w:rsidRDefault="00E26E61" w:rsidP="0030007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ABAD" w14:textId="446DF849" w:rsidR="00E26E61" w:rsidRPr="009F4175" w:rsidRDefault="00AD0635" w:rsidP="0033446C">
    <w:pPr>
      <w:pStyle w:val="Pidipagina"/>
      <w:spacing w:before="40"/>
      <w:ind w:left="-142"/>
      <w:rPr>
        <w:color w:val="1F4E7B"/>
        <w:sz w:val="18"/>
        <w:szCs w:val="18"/>
      </w:rPr>
    </w:pPr>
    <w:r>
      <w:rPr>
        <w:rFonts w:ascii="Helvetica Neue Light" w:hAnsi="Helvetica Neue Light"/>
        <w:noProof/>
        <w:color w:val="1F4E7B"/>
        <w:sz w:val="16"/>
        <w:szCs w:val="16"/>
      </w:rPr>
      <w:drawing>
        <wp:inline distT="0" distB="0" distL="0" distR="0" wp14:anchorId="49DAD865" wp14:editId="14A251C6">
          <wp:extent cx="5850890" cy="443865"/>
          <wp:effectExtent l="0" t="0" r="3810" b="0"/>
          <wp:docPr id="2" name="Immagine 2" descr="Base_carta Intestata-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carta Intestata-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44386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F8B29" w14:textId="77777777" w:rsidR="00E84827" w:rsidRDefault="00E84827" w:rsidP="00451862">
      <w:r>
        <w:separator/>
      </w:r>
    </w:p>
  </w:footnote>
  <w:footnote w:type="continuationSeparator" w:id="0">
    <w:p w14:paraId="2F8EB5B7" w14:textId="77777777" w:rsidR="00E84827" w:rsidRDefault="00E84827" w:rsidP="00451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72D7" w14:textId="2D56BE39" w:rsidR="00E26E61" w:rsidRDefault="00E26E61" w:rsidP="00752F85">
    <w:pPr>
      <w:pStyle w:val="Intestazione"/>
      <w:ind w:left="-426"/>
    </w:pPr>
    <w:r>
      <w:rPr>
        <w:noProof/>
        <w:color w:val="00567D"/>
      </w:rPr>
      <w:drawing>
        <wp:inline distT="0" distB="0" distL="0" distR="0" wp14:anchorId="1AFC8A9F" wp14:editId="724E39FF">
          <wp:extent cx="2749550" cy="869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869950"/>
                  </a:xfrm>
                  <a:prstGeom prst="rect">
                    <a:avLst/>
                  </a:prstGeom>
                  <a:noFill/>
                  <a:ln>
                    <a:noFill/>
                  </a:ln>
                </pic:spPr>
              </pic:pic>
            </a:graphicData>
          </a:graphic>
        </wp:inline>
      </w:drawing>
    </w:r>
  </w:p>
  <w:p w14:paraId="6896AF12" w14:textId="1AF99B0D" w:rsidR="0026417E" w:rsidRDefault="0026417E" w:rsidP="004B5F3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85E"/>
    <w:multiLevelType w:val="hybridMultilevel"/>
    <w:tmpl w:val="68DAD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3F2559"/>
    <w:multiLevelType w:val="hybridMultilevel"/>
    <w:tmpl w:val="0A220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21119"/>
    <w:multiLevelType w:val="hybridMultilevel"/>
    <w:tmpl w:val="1B7819E6"/>
    <w:lvl w:ilvl="0" w:tplc="455EB6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B1603"/>
    <w:multiLevelType w:val="hybridMultilevel"/>
    <w:tmpl w:val="6C628EB4"/>
    <w:lvl w:ilvl="0" w:tplc="24589E46">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523EA5"/>
    <w:multiLevelType w:val="hybridMultilevel"/>
    <w:tmpl w:val="7F987F2C"/>
    <w:lvl w:ilvl="0" w:tplc="12BE46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19521E"/>
    <w:multiLevelType w:val="multilevel"/>
    <w:tmpl w:val="0D3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236D3"/>
    <w:multiLevelType w:val="hybridMultilevel"/>
    <w:tmpl w:val="F4B0A21E"/>
    <w:lvl w:ilvl="0" w:tplc="2132F030">
      <w:numFmt w:val="bullet"/>
      <w:lvlText w:val="-"/>
      <w:lvlJc w:val="left"/>
      <w:pPr>
        <w:ind w:left="1068" w:hanging="708"/>
      </w:pPr>
      <w:rPr>
        <w:rFonts w:ascii="Helvetica Neue Light" w:eastAsia="Calibri" w:hAnsi="Helvetica Neue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5C4C69"/>
    <w:multiLevelType w:val="hybridMultilevel"/>
    <w:tmpl w:val="5F7A29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FD1EF8"/>
    <w:multiLevelType w:val="hybridMultilevel"/>
    <w:tmpl w:val="A5588F22"/>
    <w:lvl w:ilvl="0" w:tplc="455EB6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875459"/>
    <w:multiLevelType w:val="hybridMultilevel"/>
    <w:tmpl w:val="36C6BF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E94B00"/>
    <w:multiLevelType w:val="hybridMultilevel"/>
    <w:tmpl w:val="1F94F2A4"/>
    <w:lvl w:ilvl="0" w:tplc="1B1EB6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7A13E4"/>
    <w:multiLevelType w:val="hybridMultilevel"/>
    <w:tmpl w:val="8F8C74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521E94"/>
    <w:multiLevelType w:val="hybridMultilevel"/>
    <w:tmpl w:val="A260E7DC"/>
    <w:lvl w:ilvl="0" w:tplc="1B1EB6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2F32D0"/>
    <w:multiLevelType w:val="hybridMultilevel"/>
    <w:tmpl w:val="42DEB362"/>
    <w:lvl w:ilvl="0" w:tplc="B33ECF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513BA8"/>
    <w:multiLevelType w:val="hybridMultilevel"/>
    <w:tmpl w:val="1F8E0674"/>
    <w:lvl w:ilvl="0" w:tplc="6F04781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177202"/>
    <w:multiLevelType w:val="multilevel"/>
    <w:tmpl w:val="299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F6BC8"/>
    <w:multiLevelType w:val="multilevel"/>
    <w:tmpl w:val="3FD6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2BFE"/>
    <w:multiLevelType w:val="hybridMultilevel"/>
    <w:tmpl w:val="DB7A7CB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AE7738"/>
    <w:multiLevelType w:val="hybridMultilevel"/>
    <w:tmpl w:val="C3F2B8B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A41F62"/>
    <w:multiLevelType w:val="hybridMultilevel"/>
    <w:tmpl w:val="31A4B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D44652"/>
    <w:multiLevelType w:val="hybridMultilevel"/>
    <w:tmpl w:val="D3669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5501CCC"/>
    <w:multiLevelType w:val="hybridMultilevel"/>
    <w:tmpl w:val="F3386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5672672"/>
    <w:multiLevelType w:val="hybridMultilevel"/>
    <w:tmpl w:val="32E256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AA181E"/>
    <w:multiLevelType w:val="multilevel"/>
    <w:tmpl w:val="B30C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191039"/>
    <w:multiLevelType w:val="hybridMultilevel"/>
    <w:tmpl w:val="17B60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867198"/>
    <w:multiLevelType w:val="hybridMultilevel"/>
    <w:tmpl w:val="5936E026"/>
    <w:lvl w:ilvl="0" w:tplc="24589E46">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5A2C3F"/>
    <w:multiLevelType w:val="hybridMultilevel"/>
    <w:tmpl w:val="480C8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B50A74"/>
    <w:multiLevelType w:val="hybridMultilevel"/>
    <w:tmpl w:val="683E7FC6"/>
    <w:lvl w:ilvl="0" w:tplc="614AC9C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8245D7"/>
    <w:multiLevelType w:val="hybridMultilevel"/>
    <w:tmpl w:val="7D861B66"/>
    <w:lvl w:ilvl="0" w:tplc="614AC9C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480868"/>
    <w:multiLevelType w:val="hybridMultilevel"/>
    <w:tmpl w:val="7EA0317A"/>
    <w:lvl w:ilvl="0" w:tplc="455EB6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310AE0"/>
    <w:multiLevelType w:val="hybridMultilevel"/>
    <w:tmpl w:val="43127BDA"/>
    <w:lvl w:ilvl="0" w:tplc="2132F030">
      <w:numFmt w:val="bullet"/>
      <w:lvlText w:val="-"/>
      <w:lvlJc w:val="left"/>
      <w:pPr>
        <w:ind w:left="1068" w:hanging="708"/>
      </w:pPr>
      <w:rPr>
        <w:rFonts w:ascii="Helvetica Neue Light" w:eastAsia="Calibri" w:hAnsi="Helvetica Neue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1C181D"/>
    <w:multiLevelType w:val="hybridMultilevel"/>
    <w:tmpl w:val="88243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0E4E24"/>
    <w:multiLevelType w:val="hybridMultilevel"/>
    <w:tmpl w:val="F5F41A1A"/>
    <w:lvl w:ilvl="0" w:tplc="B33ECF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89497F"/>
    <w:multiLevelType w:val="hybridMultilevel"/>
    <w:tmpl w:val="B232D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6"/>
  </w:num>
  <w:num w:numId="4">
    <w:abstractNumId w:val="5"/>
  </w:num>
  <w:num w:numId="5">
    <w:abstractNumId w:val="23"/>
  </w:num>
  <w:num w:numId="6">
    <w:abstractNumId w:val="31"/>
  </w:num>
  <w:num w:numId="7">
    <w:abstractNumId w:val="12"/>
  </w:num>
  <w:num w:numId="8">
    <w:abstractNumId w:val="10"/>
  </w:num>
  <w:num w:numId="9">
    <w:abstractNumId w:val="26"/>
  </w:num>
  <w:num w:numId="10">
    <w:abstractNumId w:val="27"/>
  </w:num>
  <w:num w:numId="11">
    <w:abstractNumId w:val="4"/>
  </w:num>
  <w:num w:numId="12">
    <w:abstractNumId w:val="11"/>
  </w:num>
  <w:num w:numId="13">
    <w:abstractNumId w:val="22"/>
  </w:num>
  <w:num w:numId="14">
    <w:abstractNumId w:val="7"/>
  </w:num>
  <w:num w:numId="15">
    <w:abstractNumId w:val="17"/>
  </w:num>
  <w:num w:numId="16">
    <w:abstractNumId w:val="32"/>
  </w:num>
  <w:num w:numId="17">
    <w:abstractNumId w:val="18"/>
  </w:num>
  <w:num w:numId="18">
    <w:abstractNumId w:val="20"/>
  </w:num>
  <w:num w:numId="19">
    <w:abstractNumId w:val="24"/>
  </w:num>
  <w:num w:numId="20">
    <w:abstractNumId w:val="1"/>
  </w:num>
  <w:num w:numId="21">
    <w:abstractNumId w:val="0"/>
  </w:num>
  <w:num w:numId="22">
    <w:abstractNumId w:val="21"/>
  </w:num>
  <w:num w:numId="23">
    <w:abstractNumId w:val="30"/>
  </w:num>
  <w:num w:numId="24">
    <w:abstractNumId w:val="6"/>
  </w:num>
  <w:num w:numId="25">
    <w:abstractNumId w:val="33"/>
  </w:num>
  <w:num w:numId="26">
    <w:abstractNumId w:val="19"/>
  </w:num>
  <w:num w:numId="27">
    <w:abstractNumId w:val="2"/>
  </w:num>
  <w:num w:numId="28">
    <w:abstractNumId w:val="9"/>
  </w:num>
  <w:num w:numId="29">
    <w:abstractNumId w:val="8"/>
  </w:num>
  <w:num w:numId="30">
    <w:abstractNumId w:val="29"/>
  </w:num>
  <w:num w:numId="31">
    <w:abstractNumId w:val="13"/>
  </w:num>
  <w:num w:numId="32">
    <w:abstractNumId w:val="25"/>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A3"/>
    <w:rsid w:val="000111D5"/>
    <w:rsid w:val="00023C19"/>
    <w:rsid w:val="00034CE3"/>
    <w:rsid w:val="00042D15"/>
    <w:rsid w:val="00043CC8"/>
    <w:rsid w:val="00070806"/>
    <w:rsid w:val="0007634C"/>
    <w:rsid w:val="00081DBB"/>
    <w:rsid w:val="000A2ADB"/>
    <w:rsid w:val="000A2D8F"/>
    <w:rsid w:val="000A3D5F"/>
    <w:rsid w:val="000A6587"/>
    <w:rsid w:val="000B0033"/>
    <w:rsid w:val="000B1EF6"/>
    <w:rsid w:val="000C159E"/>
    <w:rsid w:val="000C50EA"/>
    <w:rsid w:val="000D3354"/>
    <w:rsid w:val="000F2A68"/>
    <w:rsid w:val="000F4B52"/>
    <w:rsid w:val="001119FC"/>
    <w:rsid w:val="0013289C"/>
    <w:rsid w:val="00153EA8"/>
    <w:rsid w:val="00162566"/>
    <w:rsid w:val="00175C20"/>
    <w:rsid w:val="001762B9"/>
    <w:rsid w:val="0018338C"/>
    <w:rsid w:val="00193842"/>
    <w:rsid w:val="001945F1"/>
    <w:rsid w:val="001A15F9"/>
    <w:rsid w:val="001B4BFA"/>
    <w:rsid w:val="001C1069"/>
    <w:rsid w:val="001C79AF"/>
    <w:rsid w:val="001D7BE6"/>
    <w:rsid w:val="001E713B"/>
    <w:rsid w:val="001F0FF0"/>
    <w:rsid w:val="001F66F2"/>
    <w:rsid w:val="001F773E"/>
    <w:rsid w:val="00201E48"/>
    <w:rsid w:val="002046E3"/>
    <w:rsid w:val="00217CFA"/>
    <w:rsid w:val="00230ECD"/>
    <w:rsid w:val="00254BE0"/>
    <w:rsid w:val="00261D08"/>
    <w:rsid w:val="0026417E"/>
    <w:rsid w:val="00286963"/>
    <w:rsid w:val="0029121F"/>
    <w:rsid w:val="00291EDD"/>
    <w:rsid w:val="002927A3"/>
    <w:rsid w:val="002C0CE2"/>
    <w:rsid w:val="002C3B36"/>
    <w:rsid w:val="002C5C49"/>
    <w:rsid w:val="002C669D"/>
    <w:rsid w:val="002D6050"/>
    <w:rsid w:val="002E086D"/>
    <w:rsid w:val="002E098F"/>
    <w:rsid w:val="002E3FC0"/>
    <w:rsid w:val="002E77BA"/>
    <w:rsid w:val="002E7C96"/>
    <w:rsid w:val="00300079"/>
    <w:rsid w:val="003201EC"/>
    <w:rsid w:val="00324FFE"/>
    <w:rsid w:val="0033446C"/>
    <w:rsid w:val="0033743E"/>
    <w:rsid w:val="0035625B"/>
    <w:rsid w:val="00375319"/>
    <w:rsid w:val="003B047E"/>
    <w:rsid w:val="003E4119"/>
    <w:rsid w:val="003F487E"/>
    <w:rsid w:val="0040026A"/>
    <w:rsid w:val="00446802"/>
    <w:rsid w:val="00451862"/>
    <w:rsid w:val="00454CBA"/>
    <w:rsid w:val="004651CA"/>
    <w:rsid w:val="00471612"/>
    <w:rsid w:val="004734AC"/>
    <w:rsid w:val="00477D68"/>
    <w:rsid w:val="0048477A"/>
    <w:rsid w:val="004B5F3F"/>
    <w:rsid w:val="004E42D7"/>
    <w:rsid w:val="00500B64"/>
    <w:rsid w:val="005250EB"/>
    <w:rsid w:val="005272D9"/>
    <w:rsid w:val="00530A9A"/>
    <w:rsid w:val="0053183D"/>
    <w:rsid w:val="005476D8"/>
    <w:rsid w:val="00550AD3"/>
    <w:rsid w:val="005B38A0"/>
    <w:rsid w:val="005B469F"/>
    <w:rsid w:val="005C3A2B"/>
    <w:rsid w:val="005E0AC7"/>
    <w:rsid w:val="006123C9"/>
    <w:rsid w:val="00616D12"/>
    <w:rsid w:val="00621046"/>
    <w:rsid w:val="0062230C"/>
    <w:rsid w:val="00635319"/>
    <w:rsid w:val="00641EE2"/>
    <w:rsid w:val="00645DFC"/>
    <w:rsid w:val="00646265"/>
    <w:rsid w:val="00664EC7"/>
    <w:rsid w:val="00680763"/>
    <w:rsid w:val="006851BB"/>
    <w:rsid w:val="00691E5B"/>
    <w:rsid w:val="00694CA5"/>
    <w:rsid w:val="006B3A73"/>
    <w:rsid w:val="006B56EA"/>
    <w:rsid w:val="006D2306"/>
    <w:rsid w:val="006E553C"/>
    <w:rsid w:val="006F0499"/>
    <w:rsid w:val="006F0B79"/>
    <w:rsid w:val="006F120A"/>
    <w:rsid w:val="006F16AF"/>
    <w:rsid w:val="006F2340"/>
    <w:rsid w:val="006F331F"/>
    <w:rsid w:val="006F6CFE"/>
    <w:rsid w:val="007010F3"/>
    <w:rsid w:val="00706366"/>
    <w:rsid w:val="00723EEB"/>
    <w:rsid w:val="00731CE5"/>
    <w:rsid w:val="00732001"/>
    <w:rsid w:val="00752F85"/>
    <w:rsid w:val="007777A2"/>
    <w:rsid w:val="00783D73"/>
    <w:rsid w:val="007951CE"/>
    <w:rsid w:val="007A2287"/>
    <w:rsid w:val="007C4470"/>
    <w:rsid w:val="007D345C"/>
    <w:rsid w:val="007D6FD4"/>
    <w:rsid w:val="007D772D"/>
    <w:rsid w:val="007E2AB0"/>
    <w:rsid w:val="007F42B8"/>
    <w:rsid w:val="007F6C0D"/>
    <w:rsid w:val="00805AD1"/>
    <w:rsid w:val="008360D7"/>
    <w:rsid w:val="008456AB"/>
    <w:rsid w:val="008638A5"/>
    <w:rsid w:val="00870FAC"/>
    <w:rsid w:val="0087372E"/>
    <w:rsid w:val="008821B4"/>
    <w:rsid w:val="008A3D61"/>
    <w:rsid w:val="008A6BEC"/>
    <w:rsid w:val="008A70E6"/>
    <w:rsid w:val="008C19A2"/>
    <w:rsid w:val="008C4D9B"/>
    <w:rsid w:val="008E5C3D"/>
    <w:rsid w:val="009028EB"/>
    <w:rsid w:val="0090296A"/>
    <w:rsid w:val="00904B78"/>
    <w:rsid w:val="0094431B"/>
    <w:rsid w:val="0094744F"/>
    <w:rsid w:val="009563E9"/>
    <w:rsid w:val="00957063"/>
    <w:rsid w:val="009A2901"/>
    <w:rsid w:val="009A577C"/>
    <w:rsid w:val="009A78A6"/>
    <w:rsid w:val="009D33E1"/>
    <w:rsid w:val="009D782E"/>
    <w:rsid w:val="009E36E7"/>
    <w:rsid w:val="009F2A0E"/>
    <w:rsid w:val="009F4175"/>
    <w:rsid w:val="00A27201"/>
    <w:rsid w:val="00A41EB6"/>
    <w:rsid w:val="00A42FB8"/>
    <w:rsid w:val="00A52028"/>
    <w:rsid w:val="00A63B69"/>
    <w:rsid w:val="00A71CCB"/>
    <w:rsid w:val="00A8063F"/>
    <w:rsid w:val="00A8790A"/>
    <w:rsid w:val="00A93E4C"/>
    <w:rsid w:val="00AB2D29"/>
    <w:rsid w:val="00AC21F6"/>
    <w:rsid w:val="00AD0635"/>
    <w:rsid w:val="00AD5504"/>
    <w:rsid w:val="00B01024"/>
    <w:rsid w:val="00B02CCC"/>
    <w:rsid w:val="00B0555C"/>
    <w:rsid w:val="00B05C9D"/>
    <w:rsid w:val="00B139DF"/>
    <w:rsid w:val="00B200D7"/>
    <w:rsid w:val="00B303B2"/>
    <w:rsid w:val="00B505FD"/>
    <w:rsid w:val="00B53159"/>
    <w:rsid w:val="00B61CE3"/>
    <w:rsid w:val="00BA6F3D"/>
    <w:rsid w:val="00BB1819"/>
    <w:rsid w:val="00BC523F"/>
    <w:rsid w:val="00BC5993"/>
    <w:rsid w:val="00BD210A"/>
    <w:rsid w:val="00BD7039"/>
    <w:rsid w:val="00BE3BDF"/>
    <w:rsid w:val="00BE4795"/>
    <w:rsid w:val="00BF016C"/>
    <w:rsid w:val="00BF3104"/>
    <w:rsid w:val="00BF635E"/>
    <w:rsid w:val="00C00039"/>
    <w:rsid w:val="00C07014"/>
    <w:rsid w:val="00C0720D"/>
    <w:rsid w:val="00C154CF"/>
    <w:rsid w:val="00C16071"/>
    <w:rsid w:val="00C173E6"/>
    <w:rsid w:val="00C223B8"/>
    <w:rsid w:val="00C24D7E"/>
    <w:rsid w:val="00C32A96"/>
    <w:rsid w:val="00C54196"/>
    <w:rsid w:val="00C81281"/>
    <w:rsid w:val="00C93F16"/>
    <w:rsid w:val="00CA738E"/>
    <w:rsid w:val="00CC6F79"/>
    <w:rsid w:val="00CF1CC6"/>
    <w:rsid w:val="00D03C16"/>
    <w:rsid w:val="00D146FD"/>
    <w:rsid w:val="00D37DBC"/>
    <w:rsid w:val="00D465F7"/>
    <w:rsid w:val="00D52245"/>
    <w:rsid w:val="00D5528A"/>
    <w:rsid w:val="00D63996"/>
    <w:rsid w:val="00D644D4"/>
    <w:rsid w:val="00D67355"/>
    <w:rsid w:val="00D917E9"/>
    <w:rsid w:val="00DA14AD"/>
    <w:rsid w:val="00DA29D5"/>
    <w:rsid w:val="00DA4B3A"/>
    <w:rsid w:val="00DB1196"/>
    <w:rsid w:val="00DB3BDE"/>
    <w:rsid w:val="00DD1F57"/>
    <w:rsid w:val="00E01EFA"/>
    <w:rsid w:val="00E16B3D"/>
    <w:rsid w:val="00E17EE7"/>
    <w:rsid w:val="00E25F96"/>
    <w:rsid w:val="00E26E61"/>
    <w:rsid w:val="00E47DBF"/>
    <w:rsid w:val="00E67703"/>
    <w:rsid w:val="00E72D60"/>
    <w:rsid w:val="00E76E44"/>
    <w:rsid w:val="00E7718B"/>
    <w:rsid w:val="00E84827"/>
    <w:rsid w:val="00E9408B"/>
    <w:rsid w:val="00EA159C"/>
    <w:rsid w:val="00EA4F0E"/>
    <w:rsid w:val="00EA6793"/>
    <w:rsid w:val="00EB2E06"/>
    <w:rsid w:val="00ED011B"/>
    <w:rsid w:val="00EE109C"/>
    <w:rsid w:val="00EF6DF5"/>
    <w:rsid w:val="00F070CC"/>
    <w:rsid w:val="00F20C5A"/>
    <w:rsid w:val="00F269B9"/>
    <w:rsid w:val="00F30B52"/>
    <w:rsid w:val="00F32426"/>
    <w:rsid w:val="00F4337D"/>
    <w:rsid w:val="00F47991"/>
    <w:rsid w:val="00F715A3"/>
    <w:rsid w:val="00F77AAE"/>
    <w:rsid w:val="00F878E0"/>
    <w:rsid w:val="00FB0D0F"/>
    <w:rsid w:val="00FD3A39"/>
    <w:rsid w:val="00FE0B34"/>
    <w:rsid w:val="00FE573D"/>
    <w:rsid w:val="00FF1141"/>
    <w:rsid w:val="00FF50B9"/>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772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1F773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51862"/>
    <w:rPr>
      <w:sz w:val="20"/>
      <w:szCs w:val="20"/>
    </w:rPr>
  </w:style>
  <w:style w:type="character" w:customStyle="1" w:styleId="TestonotaapidipaginaCarattere">
    <w:name w:val="Testo nota a piè di pagina Carattere"/>
    <w:link w:val="Testonotaapidipagina"/>
    <w:uiPriority w:val="99"/>
    <w:semiHidden/>
    <w:rsid w:val="00451862"/>
    <w:rPr>
      <w:sz w:val="20"/>
      <w:szCs w:val="20"/>
    </w:rPr>
  </w:style>
  <w:style w:type="character" w:styleId="Rimandonotaapidipagina">
    <w:name w:val="footnote reference"/>
    <w:uiPriority w:val="99"/>
    <w:semiHidden/>
    <w:unhideWhenUsed/>
    <w:rsid w:val="00451862"/>
    <w:rPr>
      <w:vertAlign w:val="superscript"/>
    </w:rPr>
  </w:style>
  <w:style w:type="paragraph" w:styleId="Testofumetto">
    <w:name w:val="Balloon Text"/>
    <w:basedOn w:val="Normale"/>
    <w:link w:val="TestofumettoCarattere"/>
    <w:uiPriority w:val="99"/>
    <w:semiHidden/>
    <w:unhideWhenUsed/>
    <w:rsid w:val="00F715A3"/>
    <w:rPr>
      <w:rFonts w:ascii="Lucida Grande" w:hAnsi="Lucida Grande"/>
      <w:sz w:val="18"/>
      <w:szCs w:val="18"/>
    </w:rPr>
  </w:style>
  <w:style w:type="character" w:customStyle="1" w:styleId="TestofumettoCarattere">
    <w:name w:val="Testo fumetto Carattere"/>
    <w:link w:val="Testofumetto"/>
    <w:uiPriority w:val="99"/>
    <w:semiHidden/>
    <w:rsid w:val="00F715A3"/>
    <w:rPr>
      <w:rFonts w:ascii="Lucida Grande" w:hAnsi="Lucida Grande"/>
      <w:sz w:val="18"/>
      <w:szCs w:val="18"/>
    </w:rPr>
  </w:style>
  <w:style w:type="paragraph" w:styleId="Intestazione">
    <w:name w:val="header"/>
    <w:basedOn w:val="Normale"/>
    <w:link w:val="IntestazioneCarattere"/>
    <w:uiPriority w:val="99"/>
    <w:unhideWhenUsed/>
    <w:rsid w:val="00B53159"/>
    <w:pPr>
      <w:tabs>
        <w:tab w:val="center" w:pos="4819"/>
        <w:tab w:val="right" w:pos="9638"/>
      </w:tabs>
    </w:pPr>
  </w:style>
  <w:style w:type="character" w:customStyle="1" w:styleId="IntestazioneCarattere">
    <w:name w:val="Intestazione Carattere"/>
    <w:basedOn w:val="Carpredefinitoparagrafo"/>
    <w:link w:val="Intestazione"/>
    <w:uiPriority w:val="99"/>
    <w:rsid w:val="00B53159"/>
  </w:style>
  <w:style w:type="paragraph" w:styleId="Pidipagina">
    <w:name w:val="footer"/>
    <w:basedOn w:val="Normale"/>
    <w:link w:val="PidipaginaCarattere"/>
    <w:uiPriority w:val="99"/>
    <w:unhideWhenUsed/>
    <w:rsid w:val="00B53159"/>
    <w:pPr>
      <w:tabs>
        <w:tab w:val="center" w:pos="4819"/>
        <w:tab w:val="right" w:pos="9638"/>
      </w:tabs>
    </w:pPr>
  </w:style>
  <w:style w:type="character" w:customStyle="1" w:styleId="PidipaginaCarattere">
    <w:name w:val="Piè di pagina Carattere"/>
    <w:basedOn w:val="Carpredefinitoparagrafo"/>
    <w:link w:val="Pidipagina"/>
    <w:uiPriority w:val="99"/>
    <w:rsid w:val="00B53159"/>
  </w:style>
  <w:style w:type="character" w:styleId="Collegamentoipertestuale">
    <w:name w:val="Hyperlink"/>
    <w:unhideWhenUsed/>
    <w:rsid w:val="00B53159"/>
    <w:rPr>
      <w:color w:val="0563C1"/>
      <w:u w:val="single"/>
    </w:rPr>
  </w:style>
  <w:style w:type="character" w:styleId="Numeropagina">
    <w:name w:val="page number"/>
    <w:basedOn w:val="Carpredefinitoparagrafo"/>
    <w:uiPriority w:val="99"/>
    <w:semiHidden/>
    <w:unhideWhenUsed/>
    <w:rsid w:val="00300079"/>
  </w:style>
  <w:style w:type="paragraph" w:styleId="Paragrafoelenco">
    <w:name w:val="List Paragraph"/>
    <w:basedOn w:val="Normale"/>
    <w:uiPriority w:val="34"/>
    <w:qFormat/>
    <w:rsid w:val="00291EDD"/>
    <w:pPr>
      <w:ind w:left="720"/>
      <w:contextualSpacing/>
    </w:pPr>
    <w:rPr>
      <w:rFonts w:asciiTheme="minorHAnsi" w:eastAsiaTheme="minorHAnsi" w:hAnsiTheme="minorHAnsi" w:cstheme="minorBidi"/>
    </w:rPr>
  </w:style>
  <w:style w:type="paragraph" w:styleId="NormaleWeb">
    <w:name w:val="Normal (Web)"/>
    <w:basedOn w:val="Normale"/>
    <w:uiPriority w:val="99"/>
    <w:unhideWhenUsed/>
    <w:rsid w:val="001F0FF0"/>
    <w:pPr>
      <w:spacing w:before="100" w:beforeAutospacing="1" w:after="100" w:afterAutospacing="1"/>
    </w:pPr>
  </w:style>
  <w:style w:type="character" w:customStyle="1" w:styleId="apple-converted-space">
    <w:name w:val="apple-converted-space"/>
    <w:basedOn w:val="Carpredefinitoparagrafo"/>
    <w:rsid w:val="001F0FF0"/>
  </w:style>
  <w:style w:type="character" w:styleId="Enfasicorsivo">
    <w:name w:val="Emphasis"/>
    <w:basedOn w:val="Carpredefinitoparagrafo"/>
    <w:uiPriority w:val="20"/>
    <w:qFormat/>
    <w:rsid w:val="001F0FF0"/>
    <w:rPr>
      <w:i/>
      <w:iCs/>
    </w:rPr>
  </w:style>
  <w:style w:type="character" w:styleId="Enfasigrassetto">
    <w:name w:val="Strong"/>
    <w:basedOn w:val="Carpredefinitoparagrafo"/>
    <w:uiPriority w:val="22"/>
    <w:qFormat/>
    <w:rsid w:val="001F0FF0"/>
    <w:rPr>
      <w:b/>
      <w:bCs/>
    </w:rPr>
  </w:style>
  <w:style w:type="paragraph" w:styleId="Nessunaspaziatura">
    <w:name w:val="No Spacing"/>
    <w:uiPriority w:val="1"/>
    <w:qFormat/>
    <w:rsid w:val="00D03C16"/>
    <w:rPr>
      <w:sz w:val="22"/>
      <w:szCs w:val="22"/>
      <w:lang w:eastAsia="en-US"/>
    </w:rPr>
  </w:style>
  <w:style w:type="character" w:customStyle="1" w:styleId="Menzionenonrisolta1">
    <w:name w:val="Menzione non risolta1"/>
    <w:basedOn w:val="Carpredefinitoparagrafo"/>
    <w:uiPriority w:val="99"/>
    <w:rsid w:val="0026417E"/>
    <w:rPr>
      <w:color w:val="808080"/>
      <w:shd w:val="clear" w:color="auto" w:fill="E6E6E6"/>
    </w:rPr>
  </w:style>
  <w:style w:type="character" w:styleId="Collegamentovisitato">
    <w:name w:val="FollowedHyperlink"/>
    <w:basedOn w:val="Carpredefinitoparagrafo"/>
    <w:uiPriority w:val="99"/>
    <w:semiHidden/>
    <w:unhideWhenUsed/>
    <w:rsid w:val="008C4D9B"/>
    <w:rPr>
      <w:color w:val="954F72" w:themeColor="followedHyperlink"/>
      <w:u w:val="single"/>
    </w:rPr>
  </w:style>
  <w:style w:type="character" w:customStyle="1" w:styleId="Menzionenonrisolta2">
    <w:name w:val="Menzione non risolta2"/>
    <w:basedOn w:val="Carpredefinitoparagrafo"/>
    <w:uiPriority w:val="99"/>
    <w:rsid w:val="008A3D61"/>
    <w:rPr>
      <w:color w:val="808080"/>
      <w:shd w:val="clear" w:color="auto" w:fill="E6E6E6"/>
    </w:rPr>
  </w:style>
  <w:style w:type="character" w:customStyle="1" w:styleId="Menzionenonrisolta3">
    <w:name w:val="Menzione non risolta3"/>
    <w:basedOn w:val="Carpredefinitoparagrafo"/>
    <w:uiPriority w:val="99"/>
    <w:rsid w:val="00D37DBC"/>
    <w:rPr>
      <w:color w:val="605E5C"/>
      <w:shd w:val="clear" w:color="auto" w:fill="E1DFDD"/>
    </w:rPr>
  </w:style>
  <w:style w:type="character" w:styleId="Rimandocommento">
    <w:name w:val="annotation reference"/>
    <w:basedOn w:val="Carpredefinitoparagrafo"/>
    <w:uiPriority w:val="99"/>
    <w:semiHidden/>
    <w:unhideWhenUsed/>
    <w:rsid w:val="00C54196"/>
    <w:rPr>
      <w:sz w:val="16"/>
      <w:szCs w:val="16"/>
    </w:rPr>
  </w:style>
  <w:style w:type="paragraph" w:styleId="Testocommento">
    <w:name w:val="annotation text"/>
    <w:basedOn w:val="Normale"/>
    <w:link w:val="TestocommentoCarattere"/>
    <w:uiPriority w:val="99"/>
    <w:semiHidden/>
    <w:unhideWhenUsed/>
    <w:rsid w:val="00C54196"/>
    <w:rPr>
      <w:sz w:val="20"/>
      <w:szCs w:val="20"/>
    </w:rPr>
  </w:style>
  <w:style w:type="character" w:customStyle="1" w:styleId="TestocommentoCarattere">
    <w:name w:val="Testo commento Carattere"/>
    <w:basedOn w:val="Carpredefinitoparagrafo"/>
    <w:link w:val="Testocommento"/>
    <w:uiPriority w:val="99"/>
    <w:semiHidden/>
    <w:rsid w:val="00C54196"/>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C54196"/>
    <w:rPr>
      <w:b/>
      <w:bCs/>
    </w:rPr>
  </w:style>
  <w:style w:type="character" w:customStyle="1" w:styleId="SoggettocommentoCarattere">
    <w:name w:val="Soggetto commento Carattere"/>
    <w:basedOn w:val="TestocommentoCarattere"/>
    <w:link w:val="Soggettocommento"/>
    <w:uiPriority w:val="99"/>
    <w:semiHidden/>
    <w:rsid w:val="00C5419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62036716">
      <w:bodyDiv w:val="1"/>
      <w:marLeft w:val="0"/>
      <w:marRight w:val="0"/>
      <w:marTop w:val="0"/>
      <w:marBottom w:val="0"/>
      <w:divBdr>
        <w:top w:val="none" w:sz="0" w:space="0" w:color="auto"/>
        <w:left w:val="none" w:sz="0" w:space="0" w:color="auto"/>
        <w:bottom w:val="none" w:sz="0" w:space="0" w:color="auto"/>
        <w:right w:val="none" w:sz="0" w:space="0" w:color="auto"/>
      </w:divBdr>
    </w:div>
    <w:div w:id="646935331">
      <w:bodyDiv w:val="1"/>
      <w:marLeft w:val="0"/>
      <w:marRight w:val="0"/>
      <w:marTop w:val="0"/>
      <w:marBottom w:val="0"/>
      <w:divBdr>
        <w:top w:val="none" w:sz="0" w:space="0" w:color="auto"/>
        <w:left w:val="none" w:sz="0" w:space="0" w:color="auto"/>
        <w:bottom w:val="none" w:sz="0" w:space="0" w:color="auto"/>
        <w:right w:val="none" w:sz="0" w:space="0" w:color="auto"/>
      </w:divBdr>
    </w:div>
    <w:div w:id="683093171">
      <w:bodyDiv w:val="1"/>
      <w:marLeft w:val="0"/>
      <w:marRight w:val="0"/>
      <w:marTop w:val="0"/>
      <w:marBottom w:val="0"/>
      <w:divBdr>
        <w:top w:val="none" w:sz="0" w:space="0" w:color="auto"/>
        <w:left w:val="none" w:sz="0" w:space="0" w:color="auto"/>
        <w:bottom w:val="none" w:sz="0" w:space="0" w:color="auto"/>
        <w:right w:val="none" w:sz="0" w:space="0" w:color="auto"/>
      </w:divBdr>
    </w:div>
    <w:div w:id="694889320">
      <w:bodyDiv w:val="1"/>
      <w:marLeft w:val="0"/>
      <w:marRight w:val="0"/>
      <w:marTop w:val="0"/>
      <w:marBottom w:val="0"/>
      <w:divBdr>
        <w:top w:val="none" w:sz="0" w:space="0" w:color="auto"/>
        <w:left w:val="none" w:sz="0" w:space="0" w:color="auto"/>
        <w:bottom w:val="none" w:sz="0" w:space="0" w:color="auto"/>
        <w:right w:val="none" w:sz="0" w:space="0" w:color="auto"/>
      </w:divBdr>
    </w:div>
    <w:div w:id="889069503">
      <w:bodyDiv w:val="1"/>
      <w:marLeft w:val="0"/>
      <w:marRight w:val="0"/>
      <w:marTop w:val="0"/>
      <w:marBottom w:val="0"/>
      <w:divBdr>
        <w:top w:val="none" w:sz="0" w:space="0" w:color="auto"/>
        <w:left w:val="none" w:sz="0" w:space="0" w:color="auto"/>
        <w:bottom w:val="none" w:sz="0" w:space="0" w:color="auto"/>
        <w:right w:val="none" w:sz="0" w:space="0" w:color="auto"/>
      </w:divBdr>
    </w:div>
    <w:div w:id="937100341">
      <w:bodyDiv w:val="1"/>
      <w:marLeft w:val="0"/>
      <w:marRight w:val="0"/>
      <w:marTop w:val="0"/>
      <w:marBottom w:val="0"/>
      <w:divBdr>
        <w:top w:val="none" w:sz="0" w:space="0" w:color="auto"/>
        <w:left w:val="none" w:sz="0" w:space="0" w:color="auto"/>
        <w:bottom w:val="none" w:sz="0" w:space="0" w:color="auto"/>
        <w:right w:val="none" w:sz="0" w:space="0" w:color="auto"/>
      </w:divBdr>
    </w:div>
    <w:div w:id="1145703411">
      <w:bodyDiv w:val="1"/>
      <w:marLeft w:val="0"/>
      <w:marRight w:val="0"/>
      <w:marTop w:val="0"/>
      <w:marBottom w:val="0"/>
      <w:divBdr>
        <w:top w:val="none" w:sz="0" w:space="0" w:color="auto"/>
        <w:left w:val="none" w:sz="0" w:space="0" w:color="auto"/>
        <w:bottom w:val="none" w:sz="0" w:space="0" w:color="auto"/>
        <w:right w:val="none" w:sz="0" w:space="0" w:color="auto"/>
      </w:divBdr>
    </w:div>
    <w:div w:id="1301223943">
      <w:bodyDiv w:val="1"/>
      <w:marLeft w:val="0"/>
      <w:marRight w:val="0"/>
      <w:marTop w:val="0"/>
      <w:marBottom w:val="0"/>
      <w:divBdr>
        <w:top w:val="none" w:sz="0" w:space="0" w:color="auto"/>
        <w:left w:val="none" w:sz="0" w:space="0" w:color="auto"/>
        <w:bottom w:val="none" w:sz="0" w:space="0" w:color="auto"/>
        <w:right w:val="none" w:sz="0" w:space="0" w:color="auto"/>
      </w:divBdr>
    </w:div>
    <w:div w:id="1340504180">
      <w:bodyDiv w:val="1"/>
      <w:marLeft w:val="0"/>
      <w:marRight w:val="0"/>
      <w:marTop w:val="0"/>
      <w:marBottom w:val="0"/>
      <w:divBdr>
        <w:top w:val="none" w:sz="0" w:space="0" w:color="auto"/>
        <w:left w:val="none" w:sz="0" w:space="0" w:color="auto"/>
        <w:bottom w:val="none" w:sz="0" w:space="0" w:color="auto"/>
        <w:right w:val="none" w:sz="0" w:space="0" w:color="auto"/>
      </w:divBdr>
    </w:div>
    <w:div w:id="1497917828">
      <w:bodyDiv w:val="1"/>
      <w:marLeft w:val="0"/>
      <w:marRight w:val="0"/>
      <w:marTop w:val="0"/>
      <w:marBottom w:val="0"/>
      <w:divBdr>
        <w:top w:val="none" w:sz="0" w:space="0" w:color="auto"/>
        <w:left w:val="none" w:sz="0" w:space="0" w:color="auto"/>
        <w:bottom w:val="none" w:sz="0" w:space="0" w:color="auto"/>
        <w:right w:val="none" w:sz="0" w:space="0" w:color="auto"/>
      </w:divBdr>
    </w:div>
    <w:div w:id="1606231028">
      <w:bodyDiv w:val="1"/>
      <w:marLeft w:val="0"/>
      <w:marRight w:val="0"/>
      <w:marTop w:val="0"/>
      <w:marBottom w:val="0"/>
      <w:divBdr>
        <w:top w:val="none" w:sz="0" w:space="0" w:color="auto"/>
        <w:left w:val="none" w:sz="0" w:space="0" w:color="auto"/>
        <w:bottom w:val="none" w:sz="0" w:space="0" w:color="auto"/>
        <w:right w:val="none" w:sz="0" w:space="0" w:color="auto"/>
      </w:divBdr>
    </w:div>
    <w:div w:id="1755859045">
      <w:bodyDiv w:val="1"/>
      <w:marLeft w:val="0"/>
      <w:marRight w:val="0"/>
      <w:marTop w:val="0"/>
      <w:marBottom w:val="0"/>
      <w:divBdr>
        <w:top w:val="none" w:sz="0" w:space="0" w:color="auto"/>
        <w:left w:val="none" w:sz="0" w:space="0" w:color="auto"/>
        <w:bottom w:val="none" w:sz="0" w:space="0" w:color="auto"/>
        <w:right w:val="none" w:sz="0" w:space="0" w:color="auto"/>
      </w:divBdr>
    </w:div>
    <w:div w:id="1776901094">
      <w:bodyDiv w:val="1"/>
      <w:marLeft w:val="0"/>
      <w:marRight w:val="0"/>
      <w:marTop w:val="0"/>
      <w:marBottom w:val="0"/>
      <w:divBdr>
        <w:top w:val="none" w:sz="0" w:space="0" w:color="auto"/>
        <w:left w:val="none" w:sz="0" w:space="0" w:color="auto"/>
        <w:bottom w:val="none" w:sz="0" w:space="0" w:color="auto"/>
        <w:right w:val="none" w:sz="0" w:space="0" w:color="auto"/>
      </w:divBdr>
    </w:div>
    <w:div w:id="1816291441">
      <w:bodyDiv w:val="1"/>
      <w:marLeft w:val="0"/>
      <w:marRight w:val="0"/>
      <w:marTop w:val="0"/>
      <w:marBottom w:val="0"/>
      <w:divBdr>
        <w:top w:val="none" w:sz="0" w:space="0" w:color="auto"/>
        <w:left w:val="none" w:sz="0" w:space="0" w:color="auto"/>
        <w:bottom w:val="none" w:sz="0" w:space="0" w:color="auto"/>
        <w:right w:val="none" w:sz="0" w:space="0" w:color="auto"/>
      </w:divBdr>
    </w:div>
    <w:div w:id="1878076966">
      <w:bodyDiv w:val="1"/>
      <w:marLeft w:val="0"/>
      <w:marRight w:val="0"/>
      <w:marTop w:val="0"/>
      <w:marBottom w:val="0"/>
      <w:divBdr>
        <w:top w:val="none" w:sz="0" w:space="0" w:color="auto"/>
        <w:left w:val="none" w:sz="0" w:space="0" w:color="auto"/>
        <w:bottom w:val="none" w:sz="0" w:space="0" w:color="auto"/>
        <w:right w:val="none" w:sz="0" w:space="0" w:color="auto"/>
      </w:divBdr>
    </w:div>
    <w:div w:id="21291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eting@infinance.it" TargetMode="External"/><Relationship Id="rId9" Type="http://schemas.openxmlformats.org/officeDocument/2006/relationships/hyperlink" Target="http://www.infinance.it/" TargetMode="External"/><Relationship Id="rId10" Type="http://schemas.openxmlformats.org/officeDocument/2006/relationships/hyperlink" Target="http://www.altaforma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9950-675E-D04E-A959-49D2B75B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523</Words>
  <Characters>2983</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CharactersWithSpaces>
  <SharedDoc>false</SharedDoc>
  <HLinks>
    <vt:vector size="6" baseType="variant">
      <vt:variant>
        <vt:i4>2752620</vt:i4>
      </vt:variant>
      <vt:variant>
        <vt:i4>2078</vt:i4>
      </vt:variant>
      <vt:variant>
        <vt:i4>1025</vt:i4>
      </vt:variant>
      <vt:variant>
        <vt:i4>1</vt:i4>
      </vt:variant>
      <vt:variant>
        <vt:lpwstr>Base_carta Intestata-01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Dario</dc:creator>
  <cp:keywords/>
  <dc:description/>
  <cp:lastModifiedBy>Nicola Dario</cp:lastModifiedBy>
  <cp:revision>4</cp:revision>
  <cp:lastPrinted>2018-04-10T20:45:00Z</cp:lastPrinted>
  <dcterms:created xsi:type="dcterms:W3CDTF">2018-10-08T16:40:00Z</dcterms:created>
  <dcterms:modified xsi:type="dcterms:W3CDTF">2018-10-10T11:22:00Z</dcterms:modified>
</cp:coreProperties>
</file>